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rPr>
        <w:id w:val="-1647125639"/>
        <w:docPartObj>
          <w:docPartGallery w:val="Cover Pages"/>
          <w:docPartUnique/>
        </w:docPartObj>
      </w:sdtPr>
      <w:sdtEndPr>
        <w:rPr>
          <w:caps/>
          <w:color w:val="ED7D31" w:themeColor="accent2"/>
          <w:sz w:val="26"/>
          <w:szCs w:val="26"/>
        </w:rPr>
      </w:sdtEndPr>
      <w:sdtContent>
        <w:p w14:paraId="3C0F5D0F" w14:textId="50D23F5B" w:rsidR="007C534C" w:rsidRDefault="006C1713" w:rsidP="007C534C">
          <w:pPr>
            <w:pStyle w:val="NoSpacing"/>
            <w:spacing w:before="1540" w:after="240"/>
            <w:jc w:val="center"/>
            <w:rPr>
              <w:color w:val="4472C4" w:themeColor="accent1"/>
            </w:rPr>
          </w:pPr>
          <w:r>
            <w:rPr>
              <w:noProof/>
              <w:color w:val="4472C4" w:themeColor="accent1"/>
            </w:rPr>
            <w:drawing>
              <wp:inline distT="0" distB="0" distL="0" distR="0" wp14:anchorId="681399F3" wp14:editId="52BCC227">
                <wp:extent cx="1524000" cy="152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9">
                          <a:extLst>
                            <a:ext uri="{28A0092B-C50C-407E-A947-70E740481C1C}">
                              <a14:useLocalDpi xmlns:a14="http://schemas.microsoft.com/office/drawing/2010/main" val="0"/>
                            </a:ext>
                          </a:extLst>
                        </a:blip>
                        <a:stretch>
                          <a:fillRect/>
                        </a:stretch>
                      </pic:blipFill>
                      <pic:spPr>
                        <a:xfrm>
                          <a:off x="0" y="0"/>
                          <a:ext cx="1524668" cy="1524668"/>
                        </a:xfrm>
                        <a:prstGeom prst="rect">
                          <a:avLst/>
                        </a:prstGeom>
                        <a:noFill/>
                        <a:ln>
                          <a:noFill/>
                        </a:ln>
                      </pic:spPr>
                    </pic:pic>
                  </a:graphicData>
                </a:graphic>
              </wp:inline>
            </w:drawing>
          </w:r>
        </w:p>
        <w:sdt>
          <w:sdtPr>
            <w:rPr>
              <w:rFonts w:asciiTheme="majorHAnsi" w:eastAsiaTheme="majorEastAsia" w:hAnsiTheme="majorHAnsi" w:cstheme="majorBidi"/>
              <w:b/>
              <w:bCs/>
              <w:caps/>
              <w:color w:val="4472C4" w:themeColor="accent1"/>
              <w:sz w:val="40"/>
              <w:szCs w:val="40"/>
            </w:rPr>
            <w:alias w:val="Title"/>
            <w:tag w:val=""/>
            <w:id w:val="1735040861"/>
            <w:placeholder>
              <w:docPart w:val="B045C867B5EF462E8C79202D06E7E612"/>
            </w:placeholder>
            <w:dataBinding w:prefixMappings="xmlns:ns0='http://purl.org/dc/elements/1.1/' xmlns:ns1='http://schemas.openxmlformats.org/package/2006/metadata/core-properties' " w:xpath="/ns1:coreProperties[1]/ns0:title[1]" w:storeItemID="{6C3C8BC8-F283-45AE-878A-BAB7291924A1}"/>
            <w:text/>
          </w:sdtPr>
          <w:sdtEndPr/>
          <w:sdtContent>
            <w:p w14:paraId="6E027DB3" w14:textId="77A503CA" w:rsidR="006C1713" w:rsidRPr="007C534C" w:rsidRDefault="00684ACD">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b/>
                  <w:bCs/>
                  <w:caps/>
                  <w:color w:val="4472C4" w:themeColor="accent1"/>
                  <w:sz w:val="72"/>
                  <w:szCs w:val="72"/>
                </w:rPr>
              </w:pPr>
              <w:r>
                <w:rPr>
                  <w:rFonts w:asciiTheme="majorHAnsi" w:eastAsiaTheme="majorEastAsia" w:hAnsiTheme="majorHAnsi" w:cstheme="majorBidi"/>
                  <w:b/>
                  <w:bCs/>
                  <w:caps/>
                  <w:color w:val="4472C4" w:themeColor="accent1"/>
                  <w:sz w:val="40"/>
                  <w:szCs w:val="40"/>
                </w:rPr>
                <w:t>FMCS | Federal mediati</w:t>
              </w:r>
              <w:r w:rsidR="00A87E54">
                <w:rPr>
                  <w:rFonts w:asciiTheme="majorHAnsi" w:eastAsiaTheme="majorEastAsia" w:hAnsiTheme="majorHAnsi" w:cstheme="majorBidi"/>
                  <w:b/>
                  <w:bCs/>
                  <w:caps/>
                  <w:color w:val="4472C4" w:themeColor="accent1"/>
                  <w:sz w:val="40"/>
                  <w:szCs w:val="40"/>
                </w:rPr>
                <w:t>O</w:t>
              </w:r>
              <w:r>
                <w:rPr>
                  <w:rFonts w:asciiTheme="majorHAnsi" w:eastAsiaTheme="majorEastAsia" w:hAnsiTheme="majorHAnsi" w:cstheme="majorBidi"/>
                  <w:b/>
                  <w:bCs/>
                  <w:caps/>
                  <w:color w:val="4472C4" w:themeColor="accent1"/>
                  <w:sz w:val="40"/>
                  <w:szCs w:val="40"/>
                </w:rPr>
                <w:t>n &amp; conciliation service</w:t>
              </w:r>
            </w:p>
          </w:sdtContent>
        </w:sdt>
        <w:sdt>
          <w:sdtPr>
            <w:rPr>
              <w:color w:val="4472C4" w:themeColor="accent1"/>
              <w:sz w:val="28"/>
              <w:szCs w:val="28"/>
            </w:rPr>
            <w:alias w:val="Subtitle"/>
            <w:tag w:val=""/>
            <w:id w:val="328029620"/>
            <w:placeholder>
              <w:docPart w:val="2BB95F6D1D9C48258BDB8ADB5BC5CF0B"/>
            </w:placeholder>
            <w:dataBinding w:prefixMappings="xmlns:ns0='http://purl.org/dc/elements/1.1/' xmlns:ns1='http://schemas.openxmlformats.org/package/2006/metadata/core-properties' " w:xpath="/ns1:coreProperties[1]/ns0:subject[1]" w:storeItemID="{6C3C8BC8-F283-45AE-878A-BAB7291924A1}"/>
            <w:text/>
          </w:sdtPr>
          <w:sdtEndPr/>
          <w:sdtContent>
            <w:p w14:paraId="709D3422" w14:textId="7A1C4E5A" w:rsidR="006C1713" w:rsidRDefault="007C534C">
              <w:pPr>
                <w:pStyle w:val="NoSpacing"/>
                <w:jc w:val="center"/>
                <w:rPr>
                  <w:color w:val="4472C4" w:themeColor="accent1"/>
                  <w:sz w:val="28"/>
                  <w:szCs w:val="28"/>
                </w:rPr>
              </w:pPr>
              <w:r>
                <w:rPr>
                  <w:color w:val="4472C4" w:themeColor="accent1"/>
                  <w:sz w:val="28"/>
                  <w:szCs w:val="28"/>
                </w:rPr>
                <w:t>OFFICE OF ARBITRATION</w:t>
              </w:r>
            </w:p>
          </w:sdtContent>
        </w:sdt>
        <w:p w14:paraId="59E60325" w14:textId="75542C1A" w:rsidR="006C1713" w:rsidRDefault="006C1713">
          <w:pPr>
            <w:pStyle w:val="NoSpacing"/>
            <w:spacing w:before="480"/>
            <w:jc w:val="center"/>
            <w:rPr>
              <w:color w:val="4472C4" w:themeColor="accent1"/>
            </w:rPr>
          </w:pPr>
        </w:p>
        <w:p w14:paraId="392CE23F" w14:textId="09F06E05" w:rsidR="007C534C" w:rsidRDefault="007C534C">
          <w:pPr>
            <w:pStyle w:val="NoSpacing"/>
            <w:spacing w:before="480"/>
            <w:jc w:val="center"/>
            <w:rPr>
              <w:color w:val="4472C4" w:themeColor="accent1"/>
            </w:rPr>
          </w:pPr>
        </w:p>
        <w:p w14:paraId="67B97534" w14:textId="4AD89E8A" w:rsidR="007C534C" w:rsidRDefault="007C534C">
          <w:pPr>
            <w:pStyle w:val="NoSpacing"/>
            <w:spacing w:before="480"/>
            <w:jc w:val="center"/>
            <w:rPr>
              <w:color w:val="4472C4" w:themeColor="accent1"/>
            </w:rPr>
          </w:pPr>
        </w:p>
        <w:p w14:paraId="5D59D114" w14:textId="173C60F3" w:rsidR="007C534C" w:rsidRPr="007C534C" w:rsidRDefault="00684ACD" w:rsidP="007C534C">
          <w:pPr>
            <w:pStyle w:val="NoSpacing"/>
            <w:jc w:val="center"/>
            <w:rPr>
              <w:color w:val="4472C4" w:themeColor="accent1"/>
              <w:sz w:val="48"/>
              <w:szCs w:val="48"/>
            </w:rPr>
          </w:pPr>
          <w:r>
            <w:rPr>
              <w:color w:val="4472C4" w:themeColor="accent1"/>
              <w:sz w:val="48"/>
              <w:szCs w:val="48"/>
            </w:rPr>
            <w:t>REQUESTOR’S USER GUIDE</w:t>
          </w:r>
        </w:p>
        <w:p w14:paraId="364D69C4" w14:textId="5CD63599" w:rsidR="006C1713" w:rsidRDefault="006C1713">
          <w:pPr>
            <w:rPr>
              <w:rFonts w:eastAsiaTheme="minorEastAsia"/>
              <w:caps/>
              <w:color w:val="ED7D31" w:themeColor="accent2"/>
              <w:sz w:val="26"/>
              <w:szCs w:val="26"/>
            </w:rPr>
          </w:pPr>
          <w:r>
            <w:rPr>
              <w:rFonts w:eastAsiaTheme="minorEastAsia"/>
              <w:caps/>
              <w:color w:val="ED7D31" w:themeColor="accent2"/>
              <w:sz w:val="26"/>
              <w:szCs w:val="26"/>
            </w:rPr>
            <w:br w:type="page"/>
          </w:r>
        </w:p>
      </w:sdtContent>
    </w:sdt>
    <w:sdt>
      <w:sdtPr>
        <w:id w:val="-34093797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10D4501" w14:textId="4027FC99" w:rsidR="00B06E51" w:rsidRDefault="00B06E51">
          <w:pPr>
            <w:pStyle w:val="TOCHeading"/>
          </w:pPr>
          <w:r>
            <w:t>Contents</w:t>
          </w:r>
        </w:p>
        <w:p w14:paraId="5990A193" w14:textId="68EC5A1F" w:rsidR="00B06E51" w:rsidRDefault="00B06E51">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83731397" w:history="1">
            <w:r w:rsidRPr="006E6887">
              <w:rPr>
                <w:rStyle w:val="Hyperlink"/>
                <w:noProof/>
              </w:rPr>
              <w:t>OVERVIEW</w:t>
            </w:r>
            <w:r>
              <w:rPr>
                <w:noProof/>
                <w:webHidden/>
              </w:rPr>
              <w:tab/>
            </w:r>
            <w:r>
              <w:rPr>
                <w:noProof/>
                <w:webHidden/>
              </w:rPr>
              <w:fldChar w:fldCharType="begin"/>
            </w:r>
            <w:r>
              <w:rPr>
                <w:noProof/>
                <w:webHidden/>
              </w:rPr>
              <w:instrText xml:space="preserve"> PAGEREF _Toc83731397 \h </w:instrText>
            </w:r>
            <w:r>
              <w:rPr>
                <w:noProof/>
                <w:webHidden/>
              </w:rPr>
            </w:r>
            <w:r>
              <w:rPr>
                <w:noProof/>
                <w:webHidden/>
              </w:rPr>
              <w:fldChar w:fldCharType="separate"/>
            </w:r>
            <w:r>
              <w:rPr>
                <w:noProof/>
                <w:webHidden/>
              </w:rPr>
              <w:t>2</w:t>
            </w:r>
            <w:r>
              <w:rPr>
                <w:noProof/>
                <w:webHidden/>
              </w:rPr>
              <w:fldChar w:fldCharType="end"/>
            </w:r>
          </w:hyperlink>
        </w:p>
        <w:p w14:paraId="1C93686F" w14:textId="6CE54CD6" w:rsidR="00B06E51" w:rsidRDefault="00B06E51">
          <w:pPr>
            <w:pStyle w:val="TOC2"/>
            <w:tabs>
              <w:tab w:val="right" w:leader="dot" w:pos="9350"/>
            </w:tabs>
            <w:rPr>
              <w:rFonts w:eastAsiaTheme="minorEastAsia"/>
              <w:noProof/>
            </w:rPr>
          </w:pPr>
          <w:hyperlink w:anchor="_Toc83731398" w:history="1">
            <w:r w:rsidRPr="006E6887">
              <w:rPr>
                <w:rStyle w:val="Hyperlink"/>
                <w:rFonts w:cstheme="minorHAnsi"/>
                <w:noProof/>
              </w:rPr>
              <w:t>REGISTER</w:t>
            </w:r>
            <w:r>
              <w:rPr>
                <w:noProof/>
                <w:webHidden/>
              </w:rPr>
              <w:tab/>
            </w:r>
            <w:r>
              <w:rPr>
                <w:noProof/>
                <w:webHidden/>
              </w:rPr>
              <w:fldChar w:fldCharType="begin"/>
            </w:r>
            <w:r>
              <w:rPr>
                <w:noProof/>
                <w:webHidden/>
              </w:rPr>
              <w:instrText xml:space="preserve"> PAGEREF _Toc83731398 \h </w:instrText>
            </w:r>
            <w:r>
              <w:rPr>
                <w:noProof/>
                <w:webHidden/>
              </w:rPr>
            </w:r>
            <w:r>
              <w:rPr>
                <w:noProof/>
                <w:webHidden/>
              </w:rPr>
              <w:fldChar w:fldCharType="separate"/>
            </w:r>
            <w:r>
              <w:rPr>
                <w:noProof/>
                <w:webHidden/>
              </w:rPr>
              <w:t>2</w:t>
            </w:r>
            <w:r>
              <w:rPr>
                <w:noProof/>
                <w:webHidden/>
              </w:rPr>
              <w:fldChar w:fldCharType="end"/>
            </w:r>
          </w:hyperlink>
        </w:p>
        <w:p w14:paraId="5E1A309B" w14:textId="26B8B1F5" w:rsidR="00B06E51" w:rsidRDefault="00B06E51">
          <w:pPr>
            <w:pStyle w:val="TOC2"/>
            <w:tabs>
              <w:tab w:val="right" w:leader="dot" w:pos="9350"/>
            </w:tabs>
            <w:rPr>
              <w:rFonts w:eastAsiaTheme="minorEastAsia"/>
              <w:noProof/>
            </w:rPr>
          </w:pPr>
          <w:hyperlink w:anchor="_Toc83731399" w:history="1">
            <w:r w:rsidRPr="006E6887">
              <w:rPr>
                <w:rStyle w:val="Hyperlink"/>
                <w:rFonts w:cstheme="minorHAnsi"/>
                <w:noProof/>
              </w:rPr>
              <w:t>LOGIN</w:t>
            </w:r>
            <w:r>
              <w:rPr>
                <w:noProof/>
                <w:webHidden/>
              </w:rPr>
              <w:tab/>
            </w:r>
            <w:r>
              <w:rPr>
                <w:noProof/>
                <w:webHidden/>
              </w:rPr>
              <w:fldChar w:fldCharType="begin"/>
            </w:r>
            <w:r>
              <w:rPr>
                <w:noProof/>
                <w:webHidden/>
              </w:rPr>
              <w:instrText xml:space="preserve"> PAGEREF _Toc83731399 \h </w:instrText>
            </w:r>
            <w:r>
              <w:rPr>
                <w:noProof/>
                <w:webHidden/>
              </w:rPr>
            </w:r>
            <w:r>
              <w:rPr>
                <w:noProof/>
                <w:webHidden/>
              </w:rPr>
              <w:fldChar w:fldCharType="separate"/>
            </w:r>
            <w:r>
              <w:rPr>
                <w:noProof/>
                <w:webHidden/>
              </w:rPr>
              <w:t>3</w:t>
            </w:r>
            <w:r>
              <w:rPr>
                <w:noProof/>
                <w:webHidden/>
              </w:rPr>
              <w:fldChar w:fldCharType="end"/>
            </w:r>
          </w:hyperlink>
        </w:p>
        <w:p w14:paraId="2DC792AF" w14:textId="1A6D39E4" w:rsidR="00B06E51" w:rsidRDefault="00B06E51">
          <w:pPr>
            <w:pStyle w:val="TOC2"/>
            <w:tabs>
              <w:tab w:val="right" w:leader="dot" w:pos="9350"/>
            </w:tabs>
            <w:rPr>
              <w:rFonts w:eastAsiaTheme="minorEastAsia"/>
              <w:noProof/>
            </w:rPr>
          </w:pPr>
          <w:hyperlink w:anchor="_Toc83731400" w:history="1">
            <w:r w:rsidRPr="006E6887">
              <w:rPr>
                <w:rStyle w:val="Hyperlink"/>
                <w:rFonts w:cstheme="minorHAnsi"/>
                <w:noProof/>
              </w:rPr>
              <w:t>LOGOUT</w:t>
            </w:r>
            <w:r>
              <w:rPr>
                <w:noProof/>
                <w:webHidden/>
              </w:rPr>
              <w:tab/>
            </w:r>
            <w:r>
              <w:rPr>
                <w:noProof/>
                <w:webHidden/>
              </w:rPr>
              <w:fldChar w:fldCharType="begin"/>
            </w:r>
            <w:r>
              <w:rPr>
                <w:noProof/>
                <w:webHidden/>
              </w:rPr>
              <w:instrText xml:space="preserve"> PAGEREF _Toc83731400 \h </w:instrText>
            </w:r>
            <w:r>
              <w:rPr>
                <w:noProof/>
                <w:webHidden/>
              </w:rPr>
            </w:r>
            <w:r>
              <w:rPr>
                <w:noProof/>
                <w:webHidden/>
              </w:rPr>
              <w:fldChar w:fldCharType="separate"/>
            </w:r>
            <w:r>
              <w:rPr>
                <w:noProof/>
                <w:webHidden/>
              </w:rPr>
              <w:t>3</w:t>
            </w:r>
            <w:r>
              <w:rPr>
                <w:noProof/>
                <w:webHidden/>
              </w:rPr>
              <w:fldChar w:fldCharType="end"/>
            </w:r>
          </w:hyperlink>
        </w:p>
        <w:p w14:paraId="5C531E63" w14:textId="2C6D13C9" w:rsidR="00B06E51" w:rsidRDefault="00B06E51">
          <w:pPr>
            <w:pStyle w:val="TOC2"/>
            <w:tabs>
              <w:tab w:val="right" w:leader="dot" w:pos="9350"/>
            </w:tabs>
            <w:rPr>
              <w:rFonts w:eastAsiaTheme="minorEastAsia"/>
              <w:noProof/>
            </w:rPr>
          </w:pPr>
          <w:hyperlink w:anchor="_Toc83731401" w:history="1">
            <w:r w:rsidRPr="006E6887">
              <w:rPr>
                <w:rStyle w:val="Hyperlink"/>
                <w:rFonts w:cstheme="minorHAnsi"/>
                <w:noProof/>
              </w:rPr>
              <w:t>HOME</w:t>
            </w:r>
            <w:r>
              <w:rPr>
                <w:noProof/>
                <w:webHidden/>
              </w:rPr>
              <w:tab/>
            </w:r>
            <w:r>
              <w:rPr>
                <w:noProof/>
                <w:webHidden/>
              </w:rPr>
              <w:fldChar w:fldCharType="begin"/>
            </w:r>
            <w:r>
              <w:rPr>
                <w:noProof/>
                <w:webHidden/>
              </w:rPr>
              <w:instrText xml:space="preserve"> PAGEREF _Toc83731401 \h </w:instrText>
            </w:r>
            <w:r>
              <w:rPr>
                <w:noProof/>
                <w:webHidden/>
              </w:rPr>
            </w:r>
            <w:r>
              <w:rPr>
                <w:noProof/>
                <w:webHidden/>
              </w:rPr>
              <w:fldChar w:fldCharType="separate"/>
            </w:r>
            <w:r>
              <w:rPr>
                <w:noProof/>
                <w:webHidden/>
              </w:rPr>
              <w:t>4</w:t>
            </w:r>
            <w:r>
              <w:rPr>
                <w:noProof/>
                <w:webHidden/>
              </w:rPr>
              <w:fldChar w:fldCharType="end"/>
            </w:r>
          </w:hyperlink>
        </w:p>
        <w:p w14:paraId="7BC19B7F" w14:textId="13B7172A" w:rsidR="00B06E51" w:rsidRDefault="00B06E51">
          <w:pPr>
            <w:pStyle w:val="TOC2"/>
            <w:tabs>
              <w:tab w:val="right" w:leader="dot" w:pos="9350"/>
            </w:tabs>
            <w:rPr>
              <w:rFonts w:eastAsiaTheme="minorEastAsia"/>
              <w:noProof/>
            </w:rPr>
          </w:pPr>
          <w:hyperlink w:anchor="_Toc83731402" w:history="1">
            <w:r w:rsidRPr="006E6887">
              <w:rPr>
                <w:rStyle w:val="Hyperlink"/>
                <w:rFonts w:cstheme="minorHAnsi"/>
                <w:noProof/>
              </w:rPr>
              <w:t>REQUEST ARBITRATION</w:t>
            </w:r>
            <w:r>
              <w:rPr>
                <w:noProof/>
                <w:webHidden/>
              </w:rPr>
              <w:tab/>
            </w:r>
            <w:r>
              <w:rPr>
                <w:noProof/>
                <w:webHidden/>
              </w:rPr>
              <w:fldChar w:fldCharType="begin"/>
            </w:r>
            <w:r>
              <w:rPr>
                <w:noProof/>
                <w:webHidden/>
              </w:rPr>
              <w:instrText xml:space="preserve"> PAGEREF _Toc83731402 \h </w:instrText>
            </w:r>
            <w:r>
              <w:rPr>
                <w:noProof/>
                <w:webHidden/>
              </w:rPr>
            </w:r>
            <w:r>
              <w:rPr>
                <w:noProof/>
                <w:webHidden/>
              </w:rPr>
              <w:fldChar w:fldCharType="separate"/>
            </w:r>
            <w:r>
              <w:rPr>
                <w:noProof/>
                <w:webHidden/>
              </w:rPr>
              <w:t>4</w:t>
            </w:r>
            <w:r>
              <w:rPr>
                <w:noProof/>
                <w:webHidden/>
              </w:rPr>
              <w:fldChar w:fldCharType="end"/>
            </w:r>
          </w:hyperlink>
        </w:p>
        <w:p w14:paraId="4D7747AE" w14:textId="28EF8BAB" w:rsidR="00B06E51" w:rsidRDefault="00B06E51">
          <w:pPr>
            <w:pStyle w:val="TOC2"/>
            <w:tabs>
              <w:tab w:val="right" w:leader="dot" w:pos="9350"/>
            </w:tabs>
            <w:rPr>
              <w:rFonts w:eastAsiaTheme="minorEastAsia"/>
              <w:noProof/>
            </w:rPr>
          </w:pPr>
          <w:hyperlink w:anchor="_Toc83731403" w:history="1">
            <w:r w:rsidRPr="006E6887">
              <w:rPr>
                <w:rStyle w:val="Hyperlink"/>
                <w:rFonts w:cstheme="minorHAnsi"/>
                <w:noProof/>
              </w:rPr>
              <w:t>MANAGE ACCOUNT</w:t>
            </w:r>
            <w:r>
              <w:rPr>
                <w:noProof/>
                <w:webHidden/>
              </w:rPr>
              <w:tab/>
            </w:r>
            <w:r>
              <w:rPr>
                <w:noProof/>
                <w:webHidden/>
              </w:rPr>
              <w:fldChar w:fldCharType="begin"/>
            </w:r>
            <w:r>
              <w:rPr>
                <w:noProof/>
                <w:webHidden/>
              </w:rPr>
              <w:instrText xml:space="preserve"> PAGEREF _Toc83731403 \h </w:instrText>
            </w:r>
            <w:r>
              <w:rPr>
                <w:noProof/>
                <w:webHidden/>
              </w:rPr>
            </w:r>
            <w:r>
              <w:rPr>
                <w:noProof/>
                <w:webHidden/>
              </w:rPr>
              <w:fldChar w:fldCharType="separate"/>
            </w:r>
            <w:r>
              <w:rPr>
                <w:noProof/>
                <w:webHidden/>
              </w:rPr>
              <w:t>10</w:t>
            </w:r>
            <w:r>
              <w:rPr>
                <w:noProof/>
                <w:webHidden/>
              </w:rPr>
              <w:fldChar w:fldCharType="end"/>
            </w:r>
          </w:hyperlink>
        </w:p>
        <w:p w14:paraId="7405B174" w14:textId="40129952" w:rsidR="00B06E51" w:rsidRDefault="00B06E51">
          <w:pPr>
            <w:pStyle w:val="TOC2"/>
            <w:tabs>
              <w:tab w:val="right" w:leader="dot" w:pos="9350"/>
            </w:tabs>
            <w:rPr>
              <w:rFonts w:eastAsiaTheme="minorEastAsia"/>
              <w:noProof/>
            </w:rPr>
          </w:pPr>
          <w:hyperlink w:anchor="_Toc83731404" w:history="1">
            <w:r w:rsidRPr="006E6887">
              <w:rPr>
                <w:rStyle w:val="Hyperlink"/>
                <w:rFonts w:cstheme="minorHAnsi"/>
                <w:noProof/>
              </w:rPr>
              <w:t>DEFAULT SELECTIONS</w:t>
            </w:r>
            <w:r>
              <w:rPr>
                <w:noProof/>
                <w:webHidden/>
              </w:rPr>
              <w:tab/>
            </w:r>
            <w:r>
              <w:rPr>
                <w:noProof/>
                <w:webHidden/>
              </w:rPr>
              <w:fldChar w:fldCharType="begin"/>
            </w:r>
            <w:r>
              <w:rPr>
                <w:noProof/>
                <w:webHidden/>
              </w:rPr>
              <w:instrText xml:space="preserve"> PAGEREF _Toc83731404 \h </w:instrText>
            </w:r>
            <w:r>
              <w:rPr>
                <w:noProof/>
                <w:webHidden/>
              </w:rPr>
            </w:r>
            <w:r>
              <w:rPr>
                <w:noProof/>
                <w:webHidden/>
              </w:rPr>
              <w:fldChar w:fldCharType="separate"/>
            </w:r>
            <w:r>
              <w:rPr>
                <w:noProof/>
                <w:webHidden/>
              </w:rPr>
              <w:t>11</w:t>
            </w:r>
            <w:r>
              <w:rPr>
                <w:noProof/>
                <w:webHidden/>
              </w:rPr>
              <w:fldChar w:fldCharType="end"/>
            </w:r>
          </w:hyperlink>
        </w:p>
        <w:p w14:paraId="1975A7C7" w14:textId="47A3319E" w:rsidR="00B06E51" w:rsidRDefault="00B06E51">
          <w:pPr>
            <w:pStyle w:val="TOC2"/>
            <w:tabs>
              <w:tab w:val="right" w:leader="dot" w:pos="9350"/>
            </w:tabs>
            <w:rPr>
              <w:rFonts w:eastAsiaTheme="minorEastAsia"/>
              <w:noProof/>
            </w:rPr>
          </w:pPr>
          <w:hyperlink w:anchor="_Toc83731405" w:history="1">
            <w:r w:rsidRPr="006E6887">
              <w:rPr>
                <w:rStyle w:val="Hyperlink"/>
                <w:rFonts w:cstheme="minorHAnsi"/>
                <w:noProof/>
              </w:rPr>
              <w:t>USER GUIDE</w:t>
            </w:r>
            <w:r>
              <w:rPr>
                <w:noProof/>
                <w:webHidden/>
              </w:rPr>
              <w:tab/>
            </w:r>
            <w:r>
              <w:rPr>
                <w:noProof/>
                <w:webHidden/>
              </w:rPr>
              <w:fldChar w:fldCharType="begin"/>
            </w:r>
            <w:r>
              <w:rPr>
                <w:noProof/>
                <w:webHidden/>
              </w:rPr>
              <w:instrText xml:space="preserve"> PAGEREF _Toc83731405 \h </w:instrText>
            </w:r>
            <w:r>
              <w:rPr>
                <w:noProof/>
                <w:webHidden/>
              </w:rPr>
            </w:r>
            <w:r>
              <w:rPr>
                <w:noProof/>
                <w:webHidden/>
              </w:rPr>
              <w:fldChar w:fldCharType="separate"/>
            </w:r>
            <w:r>
              <w:rPr>
                <w:noProof/>
                <w:webHidden/>
              </w:rPr>
              <w:t>12</w:t>
            </w:r>
            <w:r>
              <w:rPr>
                <w:noProof/>
                <w:webHidden/>
              </w:rPr>
              <w:fldChar w:fldCharType="end"/>
            </w:r>
          </w:hyperlink>
        </w:p>
        <w:p w14:paraId="51B241DA" w14:textId="50D4D05B" w:rsidR="00B06E51" w:rsidRDefault="00B06E51">
          <w:pPr>
            <w:pStyle w:val="TOC2"/>
            <w:tabs>
              <w:tab w:val="right" w:leader="dot" w:pos="9350"/>
            </w:tabs>
            <w:rPr>
              <w:rFonts w:eastAsiaTheme="minorEastAsia"/>
              <w:noProof/>
            </w:rPr>
          </w:pPr>
          <w:hyperlink w:anchor="_Toc83731406" w:history="1">
            <w:r w:rsidRPr="006E6887">
              <w:rPr>
                <w:rStyle w:val="Hyperlink"/>
                <w:rFonts w:cstheme="minorHAnsi"/>
                <w:noProof/>
              </w:rPr>
              <w:t>WHATS NEW</w:t>
            </w:r>
            <w:r>
              <w:rPr>
                <w:noProof/>
                <w:webHidden/>
              </w:rPr>
              <w:tab/>
            </w:r>
            <w:r>
              <w:rPr>
                <w:noProof/>
                <w:webHidden/>
              </w:rPr>
              <w:fldChar w:fldCharType="begin"/>
            </w:r>
            <w:r>
              <w:rPr>
                <w:noProof/>
                <w:webHidden/>
              </w:rPr>
              <w:instrText xml:space="preserve"> PAGEREF _Toc83731406 \h </w:instrText>
            </w:r>
            <w:r>
              <w:rPr>
                <w:noProof/>
                <w:webHidden/>
              </w:rPr>
            </w:r>
            <w:r>
              <w:rPr>
                <w:noProof/>
                <w:webHidden/>
              </w:rPr>
              <w:fldChar w:fldCharType="separate"/>
            </w:r>
            <w:r>
              <w:rPr>
                <w:noProof/>
                <w:webHidden/>
              </w:rPr>
              <w:t>12</w:t>
            </w:r>
            <w:r>
              <w:rPr>
                <w:noProof/>
                <w:webHidden/>
              </w:rPr>
              <w:fldChar w:fldCharType="end"/>
            </w:r>
          </w:hyperlink>
        </w:p>
        <w:p w14:paraId="3E9529C1" w14:textId="2FACD9DF" w:rsidR="00B06E51" w:rsidRDefault="00B06E51">
          <w:pPr>
            <w:pStyle w:val="TOC2"/>
            <w:tabs>
              <w:tab w:val="right" w:leader="dot" w:pos="9350"/>
            </w:tabs>
            <w:rPr>
              <w:rFonts w:eastAsiaTheme="minorEastAsia"/>
              <w:noProof/>
            </w:rPr>
          </w:pPr>
          <w:hyperlink w:anchor="_Toc83731407" w:history="1">
            <w:r w:rsidRPr="006E6887">
              <w:rPr>
                <w:rStyle w:val="Hyperlink"/>
                <w:rFonts w:cstheme="minorHAnsi"/>
                <w:noProof/>
              </w:rPr>
              <w:t>MANAGE A CASE</w:t>
            </w:r>
            <w:r>
              <w:rPr>
                <w:noProof/>
                <w:webHidden/>
              </w:rPr>
              <w:tab/>
            </w:r>
            <w:r>
              <w:rPr>
                <w:noProof/>
                <w:webHidden/>
              </w:rPr>
              <w:fldChar w:fldCharType="begin"/>
            </w:r>
            <w:r>
              <w:rPr>
                <w:noProof/>
                <w:webHidden/>
              </w:rPr>
              <w:instrText xml:space="preserve"> PAGEREF _Toc83731407 \h </w:instrText>
            </w:r>
            <w:r>
              <w:rPr>
                <w:noProof/>
                <w:webHidden/>
              </w:rPr>
            </w:r>
            <w:r>
              <w:rPr>
                <w:noProof/>
                <w:webHidden/>
              </w:rPr>
              <w:fldChar w:fldCharType="separate"/>
            </w:r>
            <w:r>
              <w:rPr>
                <w:noProof/>
                <w:webHidden/>
              </w:rPr>
              <w:t>13</w:t>
            </w:r>
            <w:r>
              <w:rPr>
                <w:noProof/>
                <w:webHidden/>
              </w:rPr>
              <w:fldChar w:fldCharType="end"/>
            </w:r>
          </w:hyperlink>
        </w:p>
        <w:p w14:paraId="7B6F979E" w14:textId="7B8F27CD" w:rsidR="00B06E51" w:rsidRDefault="00B06E51">
          <w:pPr>
            <w:pStyle w:val="TOC2"/>
            <w:tabs>
              <w:tab w:val="right" w:leader="dot" w:pos="9350"/>
            </w:tabs>
            <w:rPr>
              <w:rFonts w:eastAsiaTheme="minorEastAsia"/>
              <w:noProof/>
            </w:rPr>
          </w:pPr>
          <w:hyperlink w:anchor="_Toc83731408" w:history="1">
            <w:r w:rsidRPr="006E6887">
              <w:rPr>
                <w:rStyle w:val="Hyperlink"/>
                <w:rFonts w:cstheme="minorHAnsi"/>
                <w:noProof/>
              </w:rPr>
              <w:t>FAQs</w:t>
            </w:r>
            <w:r>
              <w:rPr>
                <w:noProof/>
                <w:webHidden/>
              </w:rPr>
              <w:tab/>
            </w:r>
            <w:r>
              <w:rPr>
                <w:noProof/>
                <w:webHidden/>
              </w:rPr>
              <w:fldChar w:fldCharType="begin"/>
            </w:r>
            <w:r>
              <w:rPr>
                <w:noProof/>
                <w:webHidden/>
              </w:rPr>
              <w:instrText xml:space="preserve"> PAGEREF _Toc83731408 \h </w:instrText>
            </w:r>
            <w:r>
              <w:rPr>
                <w:noProof/>
                <w:webHidden/>
              </w:rPr>
            </w:r>
            <w:r>
              <w:rPr>
                <w:noProof/>
                <w:webHidden/>
              </w:rPr>
              <w:fldChar w:fldCharType="separate"/>
            </w:r>
            <w:r>
              <w:rPr>
                <w:noProof/>
                <w:webHidden/>
              </w:rPr>
              <w:t>17</w:t>
            </w:r>
            <w:r>
              <w:rPr>
                <w:noProof/>
                <w:webHidden/>
              </w:rPr>
              <w:fldChar w:fldCharType="end"/>
            </w:r>
          </w:hyperlink>
        </w:p>
        <w:p w14:paraId="051D292F" w14:textId="3DF6CD1F" w:rsidR="00B06E51" w:rsidRDefault="00B06E51">
          <w:r>
            <w:rPr>
              <w:b/>
              <w:bCs/>
              <w:noProof/>
            </w:rPr>
            <w:fldChar w:fldCharType="end"/>
          </w:r>
        </w:p>
      </w:sdtContent>
    </w:sdt>
    <w:p w14:paraId="583C55C0" w14:textId="4B190EA9" w:rsidR="00182152" w:rsidRDefault="00182152">
      <w:pPr>
        <w:rPr>
          <w:b/>
          <w:bCs/>
          <w:noProof/>
        </w:rPr>
      </w:pPr>
    </w:p>
    <w:p w14:paraId="105B4D1C" w14:textId="77777777" w:rsidR="006C1713" w:rsidRDefault="006C1713"/>
    <w:p w14:paraId="1DB292CD" w14:textId="77777777" w:rsidR="00182152" w:rsidRDefault="00182152">
      <w:pPr>
        <w:rPr>
          <w:rFonts w:eastAsiaTheme="majorEastAsia" w:cstheme="majorBidi"/>
          <w:color w:val="2F5496" w:themeColor="accent1" w:themeShade="BF"/>
          <w:szCs w:val="26"/>
        </w:rPr>
      </w:pPr>
      <w:r>
        <w:br w:type="page"/>
      </w:r>
    </w:p>
    <w:p w14:paraId="66B67319" w14:textId="77777777" w:rsidR="00182152" w:rsidRPr="00182152" w:rsidRDefault="00182152" w:rsidP="00182152">
      <w:pPr>
        <w:pStyle w:val="Heading2"/>
        <w:rPr>
          <w:rFonts w:asciiTheme="minorHAnsi" w:hAnsiTheme="minorHAnsi"/>
          <w:sz w:val="22"/>
        </w:rPr>
      </w:pPr>
      <w:bookmarkStart w:id="0" w:name="_Toc72242785"/>
      <w:bookmarkStart w:id="1" w:name="_Toc83731397"/>
      <w:r w:rsidRPr="00182152">
        <w:rPr>
          <w:rFonts w:asciiTheme="minorHAnsi" w:hAnsiTheme="minorHAnsi"/>
          <w:sz w:val="22"/>
        </w:rPr>
        <w:lastRenderedPageBreak/>
        <w:t>OVERVIEW</w:t>
      </w:r>
      <w:bookmarkEnd w:id="0"/>
      <w:bookmarkEnd w:id="1"/>
      <w:r w:rsidRPr="00182152">
        <w:rPr>
          <w:rFonts w:asciiTheme="minorHAnsi" w:hAnsiTheme="minorHAnsi"/>
          <w:sz w:val="22"/>
        </w:rPr>
        <w:t xml:space="preserve"> </w:t>
      </w:r>
    </w:p>
    <w:p w14:paraId="1C39C8CC" w14:textId="5761FE85" w:rsidR="00A66E96" w:rsidRPr="002C2FD0" w:rsidRDefault="00FE11D0" w:rsidP="00A66E96">
      <w:pPr>
        <w:rPr>
          <w:rFonts w:cstheme="minorHAnsi"/>
        </w:rPr>
      </w:pPr>
      <w:r w:rsidRPr="002C2FD0">
        <w:rPr>
          <w:rFonts w:cstheme="minorHAnsi"/>
        </w:rPr>
        <w:t>A requestor is an internet user who publicly registers on the site and usually is a representative of a union or a company/other entity. As a requestor, you can submit a panel request on behalf of the parties involved in the dispute.</w:t>
      </w:r>
      <w:r w:rsidR="000A0F33">
        <w:rPr>
          <w:rFonts w:cstheme="minorHAnsi"/>
        </w:rPr>
        <w:br/>
      </w:r>
    </w:p>
    <w:p w14:paraId="6E297D2B" w14:textId="7E18A0C5" w:rsidR="00482F7F" w:rsidRPr="005B4305" w:rsidRDefault="00482F7F" w:rsidP="00482F7F">
      <w:pPr>
        <w:pStyle w:val="Heading2"/>
        <w:rPr>
          <w:rFonts w:asciiTheme="minorHAnsi" w:hAnsiTheme="minorHAnsi" w:cstheme="minorHAnsi"/>
          <w:sz w:val="22"/>
          <w:szCs w:val="22"/>
        </w:rPr>
      </w:pPr>
      <w:bookmarkStart w:id="2" w:name="_Toc72242786"/>
      <w:bookmarkStart w:id="3" w:name="_Toc83731398"/>
      <w:r>
        <w:rPr>
          <w:rFonts w:asciiTheme="minorHAnsi" w:hAnsiTheme="minorHAnsi" w:cstheme="minorHAnsi"/>
          <w:sz w:val="22"/>
          <w:szCs w:val="22"/>
        </w:rPr>
        <w:t>REGISTER</w:t>
      </w:r>
      <w:bookmarkEnd w:id="2"/>
      <w:bookmarkEnd w:id="3"/>
    </w:p>
    <w:p w14:paraId="1CF54270" w14:textId="7635672A" w:rsidR="00482F7F" w:rsidRDefault="00482F7F" w:rsidP="00482F7F">
      <w:pPr>
        <w:rPr>
          <w:rFonts w:cstheme="minorHAnsi"/>
        </w:rPr>
      </w:pPr>
      <w:r>
        <w:rPr>
          <w:rFonts w:cstheme="minorHAnsi"/>
        </w:rPr>
        <w:t xml:space="preserve">To gain access to the arbitration system you must first register.  </w:t>
      </w:r>
    </w:p>
    <w:p w14:paraId="21959545" w14:textId="74AF50A1" w:rsidR="00482F7F" w:rsidRDefault="00482F7F" w:rsidP="00482F7F">
      <w:pPr>
        <w:pStyle w:val="ListParagraph"/>
        <w:numPr>
          <w:ilvl w:val="0"/>
          <w:numId w:val="8"/>
        </w:numPr>
        <w:rPr>
          <w:rFonts w:cstheme="minorHAnsi"/>
        </w:rPr>
      </w:pPr>
      <w:r>
        <w:rPr>
          <w:rFonts w:cstheme="minorHAnsi"/>
        </w:rPr>
        <w:t xml:space="preserve"> Click on </w:t>
      </w:r>
      <w:r w:rsidRPr="000F2596">
        <w:rPr>
          <w:rFonts w:cstheme="minorHAnsi"/>
          <w:b/>
          <w:bCs/>
        </w:rPr>
        <w:t>Panel Requestor Registration</w:t>
      </w:r>
      <w:r>
        <w:rPr>
          <w:rFonts w:cstheme="minorHAnsi"/>
        </w:rPr>
        <w:t xml:space="preserve"> link on the login page</w:t>
      </w:r>
      <w:r>
        <w:rPr>
          <w:rFonts w:cstheme="minorHAnsi"/>
        </w:rPr>
        <w:br/>
      </w:r>
      <w:r>
        <w:rPr>
          <w:rFonts w:cstheme="minorHAnsi"/>
          <w:noProof/>
        </w:rPr>
        <w:drawing>
          <wp:inline distT="0" distB="0" distL="0" distR="0" wp14:anchorId="7712FD19" wp14:editId="0D96DAB0">
            <wp:extent cx="2141407" cy="2156460"/>
            <wp:effectExtent l="38100" t="38100" r="87630" b="914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326" cy="221579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9C21EE3" w14:textId="50B9FCC0" w:rsidR="00482F7F" w:rsidRDefault="00482F7F" w:rsidP="00482F7F">
      <w:pPr>
        <w:pStyle w:val="ListParagraph"/>
        <w:numPr>
          <w:ilvl w:val="0"/>
          <w:numId w:val="8"/>
        </w:numPr>
        <w:rPr>
          <w:rFonts w:cstheme="minorHAnsi"/>
        </w:rPr>
      </w:pPr>
      <w:r>
        <w:rPr>
          <w:rFonts w:cstheme="minorHAnsi"/>
        </w:rPr>
        <w:t xml:space="preserve">On the </w:t>
      </w:r>
      <w:r w:rsidRPr="00C56FD4">
        <w:rPr>
          <w:rFonts w:cstheme="minorHAnsi"/>
        </w:rPr>
        <w:t>Register Requestor</w:t>
      </w:r>
      <w:r>
        <w:rPr>
          <w:rFonts w:cstheme="minorHAnsi"/>
        </w:rPr>
        <w:t xml:space="preserve"> window enter the required information, check “I’m not a robot” </w:t>
      </w:r>
      <w:r w:rsidR="004F2D9F">
        <w:rPr>
          <w:rFonts w:cstheme="minorHAnsi"/>
        </w:rPr>
        <w:t>checkbox</w:t>
      </w:r>
      <w:r>
        <w:rPr>
          <w:rFonts w:cstheme="minorHAnsi"/>
        </w:rPr>
        <w:t xml:space="preserve"> and click </w:t>
      </w:r>
      <w:r w:rsidRPr="000F2596">
        <w:rPr>
          <w:rFonts w:cstheme="minorHAnsi"/>
          <w:b/>
          <w:bCs/>
        </w:rPr>
        <w:t>Register</w:t>
      </w:r>
      <w:r>
        <w:rPr>
          <w:rFonts w:cstheme="minorHAnsi"/>
        </w:rPr>
        <w:t>.</w:t>
      </w:r>
      <w:r>
        <w:rPr>
          <w:rFonts w:cstheme="minorHAnsi"/>
        </w:rPr>
        <w:br/>
      </w:r>
      <w:r>
        <w:rPr>
          <w:rFonts w:cstheme="minorHAnsi"/>
          <w:noProof/>
        </w:rPr>
        <w:drawing>
          <wp:inline distT="0" distB="0" distL="0" distR="0" wp14:anchorId="6C548A5E" wp14:editId="0D8B992C">
            <wp:extent cx="2567940" cy="3000044"/>
            <wp:effectExtent l="38100" t="38100" r="99060" b="863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4036" cy="306557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2CCEA20" w14:textId="0DF4B520" w:rsidR="0003782D" w:rsidRPr="0003782D" w:rsidRDefault="00482F7F" w:rsidP="00482F7F">
      <w:pPr>
        <w:pStyle w:val="ListParagraph"/>
        <w:numPr>
          <w:ilvl w:val="0"/>
          <w:numId w:val="8"/>
        </w:numPr>
        <w:rPr>
          <w:rFonts w:cstheme="minorHAnsi"/>
        </w:rPr>
      </w:pPr>
      <w:r>
        <w:t xml:space="preserve">A temporary password will be emailed to you at the email supplied during the registration </w:t>
      </w:r>
      <w:r w:rsidR="0003782D">
        <w:t>process.</w:t>
      </w:r>
      <w:r>
        <w:t xml:space="preserve"> </w:t>
      </w:r>
    </w:p>
    <w:p w14:paraId="48F4DC17" w14:textId="319907AC" w:rsidR="00482F7F" w:rsidRPr="0003782D" w:rsidRDefault="00482F7F" w:rsidP="00482F7F">
      <w:pPr>
        <w:pStyle w:val="ListParagraph"/>
        <w:numPr>
          <w:ilvl w:val="0"/>
          <w:numId w:val="8"/>
        </w:numPr>
        <w:rPr>
          <w:rFonts w:cstheme="minorHAnsi"/>
        </w:rPr>
      </w:pPr>
      <w:r>
        <w:t>When you login for the first time, you will be required to change your password</w:t>
      </w:r>
      <w:r w:rsidR="0003782D">
        <w:t>.</w:t>
      </w:r>
    </w:p>
    <w:p w14:paraId="56C8216F" w14:textId="77777777" w:rsidR="0003782D" w:rsidRPr="0003782D" w:rsidRDefault="0003782D" w:rsidP="0003782D">
      <w:pPr>
        <w:rPr>
          <w:rFonts w:cstheme="minorHAnsi"/>
        </w:rPr>
      </w:pPr>
    </w:p>
    <w:p w14:paraId="6FD8F316" w14:textId="77777777" w:rsidR="00A66E96" w:rsidRPr="005B4305" w:rsidRDefault="00A66E96" w:rsidP="00A66E96">
      <w:pPr>
        <w:pStyle w:val="Heading2"/>
        <w:rPr>
          <w:rFonts w:asciiTheme="minorHAnsi" w:hAnsiTheme="minorHAnsi" w:cstheme="minorHAnsi"/>
          <w:sz w:val="22"/>
          <w:szCs w:val="22"/>
        </w:rPr>
      </w:pPr>
      <w:bookmarkStart w:id="4" w:name="_Toc25060772"/>
      <w:bookmarkStart w:id="5" w:name="_Toc72242787"/>
      <w:bookmarkStart w:id="6" w:name="_Toc83731399"/>
      <w:r w:rsidRPr="005B4305">
        <w:rPr>
          <w:rFonts w:asciiTheme="minorHAnsi" w:hAnsiTheme="minorHAnsi" w:cstheme="minorHAnsi"/>
          <w:sz w:val="22"/>
          <w:szCs w:val="22"/>
        </w:rPr>
        <w:t>LOGIN</w:t>
      </w:r>
      <w:bookmarkEnd w:id="4"/>
      <w:bookmarkEnd w:id="5"/>
      <w:bookmarkEnd w:id="6"/>
    </w:p>
    <w:p w14:paraId="380DB194" w14:textId="5AFB9A43" w:rsidR="0003782D" w:rsidRDefault="0003782D" w:rsidP="0003782D">
      <w:pPr>
        <w:rPr>
          <w:rFonts w:cstheme="minorHAnsi"/>
        </w:rPr>
      </w:pPr>
      <w:r>
        <w:rPr>
          <w:rFonts w:cstheme="minorHAnsi"/>
        </w:rPr>
        <w:t xml:space="preserve">To login to the arbitration system, you must already be a registered user. </w:t>
      </w:r>
    </w:p>
    <w:p w14:paraId="006243E6" w14:textId="47044F04" w:rsidR="0003782D" w:rsidRDefault="0003782D" w:rsidP="0003782D">
      <w:pPr>
        <w:pStyle w:val="ListParagraph"/>
        <w:numPr>
          <w:ilvl w:val="0"/>
          <w:numId w:val="9"/>
        </w:numPr>
        <w:rPr>
          <w:rFonts w:cstheme="minorHAnsi"/>
        </w:rPr>
      </w:pPr>
      <w:r>
        <w:rPr>
          <w:rFonts w:cstheme="minorHAnsi"/>
        </w:rPr>
        <w:t xml:space="preserve"> Enter your username and password on the login page and click the </w:t>
      </w:r>
      <w:r w:rsidRPr="004F2D9F">
        <w:rPr>
          <w:rFonts w:cstheme="minorHAnsi"/>
          <w:b/>
          <w:bCs/>
        </w:rPr>
        <w:t>LOG IN</w:t>
      </w:r>
      <w:r>
        <w:rPr>
          <w:rFonts w:cstheme="minorHAnsi"/>
        </w:rPr>
        <w:t xml:space="preserve"> button.</w:t>
      </w:r>
      <w:r>
        <w:rPr>
          <w:rFonts w:cstheme="minorHAnsi"/>
        </w:rPr>
        <w:br/>
      </w:r>
      <w:r>
        <w:rPr>
          <w:noProof/>
        </w:rPr>
        <w:drawing>
          <wp:inline distT="0" distB="0" distL="0" distR="0" wp14:anchorId="6EA5D953" wp14:editId="622C0772">
            <wp:extent cx="2032398" cy="2057400"/>
            <wp:effectExtent l="38100" t="38100" r="101600" b="952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2106" cy="2087473"/>
                    </a:xfrm>
                    <a:prstGeom prst="rect">
                      <a:avLst/>
                    </a:prstGeom>
                    <a:effectLst>
                      <a:outerShdw blurRad="50800" dist="38100" dir="2700000" algn="tl" rotWithShape="0">
                        <a:prstClr val="black">
                          <a:alpha val="40000"/>
                        </a:prstClr>
                      </a:outerShdw>
                    </a:effectLst>
                  </pic:spPr>
                </pic:pic>
              </a:graphicData>
            </a:graphic>
          </wp:inline>
        </w:drawing>
      </w:r>
    </w:p>
    <w:p w14:paraId="23F29E0B" w14:textId="3678C5FF" w:rsidR="0003782D" w:rsidRDefault="0003782D" w:rsidP="0003782D">
      <w:pPr>
        <w:pStyle w:val="ListParagraph"/>
        <w:numPr>
          <w:ilvl w:val="0"/>
          <w:numId w:val="9"/>
        </w:numPr>
        <w:rPr>
          <w:rFonts w:cstheme="minorHAnsi"/>
        </w:rPr>
      </w:pPr>
      <w:r>
        <w:rPr>
          <w:rFonts w:cstheme="minorHAnsi"/>
          <w:noProof/>
        </w:rPr>
        <w:t xml:space="preserve">If you have forgotten your password, click </w:t>
      </w:r>
      <w:r w:rsidRPr="00C56FD4">
        <w:rPr>
          <w:rFonts w:cstheme="minorHAnsi"/>
          <w:noProof/>
        </w:rPr>
        <w:t xml:space="preserve">the </w:t>
      </w:r>
      <w:r w:rsidRPr="000F2596">
        <w:rPr>
          <w:rFonts w:cstheme="minorHAnsi"/>
          <w:b/>
          <w:bCs/>
          <w:noProof/>
        </w:rPr>
        <w:t>Forgot Password</w:t>
      </w:r>
      <w:r>
        <w:rPr>
          <w:rFonts w:cstheme="minorHAnsi"/>
          <w:noProof/>
        </w:rPr>
        <w:t xml:space="preserve"> Link on the login page.  An email will be sent to the email address you enter with a new temporary password.  </w:t>
      </w:r>
    </w:p>
    <w:p w14:paraId="0E20FDA0" w14:textId="77777777" w:rsidR="001F6753" w:rsidRDefault="001F6753" w:rsidP="00A66E96">
      <w:pPr>
        <w:pStyle w:val="ListParagraph"/>
        <w:numPr>
          <w:ilvl w:val="0"/>
          <w:numId w:val="9"/>
        </w:numPr>
        <w:rPr>
          <w:rFonts w:cstheme="minorHAnsi"/>
        </w:rPr>
      </w:pPr>
      <w:r>
        <w:t>When you login for the first time, you will be required to change your password.</w:t>
      </w:r>
      <w:r w:rsidRPr="005B4305">
        <w:rPr>
          <w:rFonts w:cstheme="minorHAnsi"/>
        </w:rPr>
        <w:t xml:space="preserve"> </w:t>
      </w:r>
    </w:p>
    <w:p w14:paraId="70F27DA6" w14:textId="656E0B88" w:rsidR="00A66E96" w:rsidRPr="001F6753" w:rsidRDefault="00A66E96" w:rsidP="00A66E96">
      <w:pPr>
        <w:pStyle w:val="ListParagraph"/>
        <w:numPr>
          <w:ilvl w:val="0"/>
          <w:numId w:val="9"/>
        </w:numPr>
        <w:rPr>
          <w:rFonts w:cstheme="minorHAnsi"/>
        </w:rPr>
      </w:pPr>
      <w:r w:rsidRPr="001F6753">
        <w:rPr>
          <w:rFonts w:cstheme="minorHAnsi"/>
        </w:rPr>
        <w:t xml:space="preserve">If you have any issues trying to log into the system or if you have already registered but do not remember your </w:t>
      </w:r>
      <w:r w:rsidR="00C56FD4" w:rsidRPr="001F6753">
        <w:rPr>
          <w:rFonts w:cstheme="minorHAnsi"/>
        </w:rPr>
        <w:t>username,</w:t>
      </w:r>
      <w:r w:rsidRPr="001F6753">
        <w:rPr>
          <w:rFonts w:cstheme="minorHAnsi"/>
        </w:rPr>
        <w:t xml:space="preserve"> contact the FMCS Arbitration Staff at (202) 606-5111.  </w:t>
      </w:r>
      <w:r w:rsidR="000A0F33">
        <w:rPr>
          <w:rFonts w:cstheme="minorHAnsi"/>
        </w:rPr>
        <w:br/>
      </w:r>
    </w:p>
    <w:p w14:paraId="19D17CAF" w14:textId="03572368" w:rsidR="00CD1BFF" w:rsidRPr="005B4305" w:rsidRDefault="00CD1BFF" w:rsidP="00CD1BFF">
      <w:pPr>
        <w:pStyle w:val="Heading2"/>
        <w:rPr>
          <w:rFonts w:asciiTheme="minorHAnsi" w:hAnsiTheme="minorHAnsi" w:cstheme="minorHAnsi"/>
          <w:sz w:val="22"/>
          <w:szCs w:val="22"/>
        </w:rPr>
      </w:pPr>
      <w:bookmarkStart w:id="7" w:name="_Toc72242788"/>
      <w:bookmarkStart w:id="8" w:name="_Toc25060773"/>
      <w:bookmarkStart w:id="9" w:name="_Toc83731400"/>
      <w:r>
        <w:rPr>
          <w:rFonts w:asciiTheme="minorHAnsi" w:hAnsiTheme="minorHAnsi" w:cstheme="minorHAnsi"/>
          <w:sz w:val="22"/>
          <w:szCs w:val="22"/>
        </w:rPr>
        <w:t>LOGOUT</w:t>
      </w:r>
      <w:bookmarkEnd w:id="7"/>
      <w:bookmarkEnd w:id="9"/>
    </w:p>
    <w:p w14:paraId="14A90BA3" w14:textId="3D1F6662" w:rsidR="00CD1BFF" w:rsidRDefault="00CD1BFF" w:rsidP="00CD1BFF">
      <w:pPr>
        <w:rPr>
          <w:rFonts w:cstheme="minorHAnsi"/>
        </w:rPr>
      </w:pPr>
      <w:r>
        <w:rPr>
          <w:rFonts w:cstheme="minorHAnsi"/>
        </w:rPr>
        <w:t xml:space="preserve">To logout of the arbitration system, you should click the Logout button found at the top right of your screen.  Clicking this button will help the system track when you have left.  </w:t>
      </w:r>
      <w:r>
        <w:rPr>
          <w:noProof/>
        </w:rPr>
        <w:drawing>
          <wp:inline distT="0" distB="0" distL="0" distR="0" wp14:anchorId="2537809E" wp14:editId="4C2C510B">
            <wp:extent cx="5772150" cy="461279"/>
            <wp:effectExtent l="38100" t="38100" r="95250" b="914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5163" cy="463118"/>
                    </a:xfrm>
                    <a:prstGeom prst="rect">
                      <a:avLst/>
                    </a:prstGeom>
                    <a:effectLst>
                      <a:outerShdw blurRad="50800" dist="38100" dir="2700000" algn="tl" rotWithShape="0">
                        <a:prstClr val="black">
                          <a:alpha val="40000"/>
                        </a:prstClr>
                      </a:outerShdw>
                    </a:effectLst>
                  </pic:spPr>
                </pic:pic>
              </a:graphicData>
            </a:graphic>
          </wp:inline>
        </w:drawing>
      </w:r>
    </w:p>
    <w:p w14:paraId="138941D4" w14:textId="273B1D3E" w:rsidR="002E41E5" w:rsidRDefault="002E41E5" w:rsidP="00CD1BFF">
      <w:pPr>
        <w:rPr>
          <w:rFonts w:cstheme="minorHAnsi"/>
        </w:rPr>
      </w:pPr>
      <w:r>
        <w:rPr>
          <w:rFonts w:cstheme="minorHAnsi"/>
        </w:rPr>
        <w:t xml:space="preserve">The system will also automatically log you out after 20 minutes of inactivity.  When this </w:t>
      </w:r>
      <w:r w:rsidR="002C4FE5">
        <w:rPr>
          <w:rFonts w:cstheme="minorHAnsi"/>
        </w:rPr>
        <w:t>happens,</w:t>
      </w:r>
      <w:r>
        <w:rPr>
          <w:rFonts w:cstheme="minorHAnsi"/>
        </w:rPr>
        <w:t xml:space="preserve"> you will be returned to the login page where a message will display saying  that </w:t>
      </w:r>
      <w:bookmarkStart w:id="10" w:name="_Hlk71534859"/>
      <w:r>
        <w:rPr>
          <w:rFonts w:cstheme="minorHAnsi"/>
        </w:rPr>
        <w:t>you have automatically been logged out due to inactivity.</w:t>
      </w:r>
      <w:r>
        <w:rPr>
          <w:rFonts w:cstheme="minorHAnsi"/>
        </w:rPr>
        <w:br/>
      </w:r>
      <w:bookmarkEnd w:id="10"/>
      <w:r>
        <w:rPr>
          <w:noProof/>
        </w:rPr>
        <w:drawing>
          <wp:inline distT="0" distB="0" distL="0" distR="0" wp14:anchorId="4062C5AD" wp14:editId="1B2D1528">
            <wp:extent cx="2019300" cy="2003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6980" cy="2020875"/>
                    </a:xfrm>
                    <a:prstGeom prst="rect">
                      <a:avLst/>
                    </a:prstGeom>
                  </pic:spPr>
                </pic:pic>
              </a:graphicData>
            </a:graphic>
          </wp:inline>
        </w:drawing>
      </w:r>
    </w:p>
    <w:p w14:paraId="7E61914B" w14:textId="6D0B77EF" w:rsidR="00A66E96" w:rsidRPr="005B4305" w:rsidRDefault="00A66E96" w:rsidP="00A66E96">
      <w:pPr>
        <w:pStyle w:val="Heading2"/>
        <w:rPr>
          <w:rFonts w:asciiTheme="minorHAnsi" w:hAnsiTheme="minorHAnsi" w:cstheme="minorHAnsi"/>
          <w:sz w:val="22"/>
          <w:szCs w:val="22"/>
        </w:rPr>
      </w:pPr>
      <w:bookmarkStart w:id="11" w:name="_Toc72242789"/>
      <w:bookmarkStart w:id="12" w:name="_Toc83731401"/>
      <w:r w:rsidRPr="005B4305">
        <w:rPr>
          <w:rFonts w:asciiTheme="minorHAnsi" w:hAnsiTheme="minorHAnsi" w:cstheme="minorHAnsi"/>
          <w:sz w:val="22"/>
          <w:szCs w:val="22"/>
        </w:rPr>
        <w:lastRenderedPageBreak/>
        <w:t>HOME</w:t>
      </w:r>
      <w:bookmarkEnd w:id="8"/>
      <w:bookmarkEnd w:id="11"/>
      <w:bookmarkEnd w:id="12"/>
    </w:p>
    <w:p w14:paraId="25EFD6E8" w14:textId="2A35575C" w:rsidR="009F4CE5" w:rsidRPr="005B4305" w:rsidRDefault="009F1D74" w:rsidP="009F4CE5">
      <w:pPr>
        <w:rPr>
          <w:rFonts w:cstheme="minorHAnsi"/>
        </w:rPr>
      </w:pPr>
      <w:r>
        <w:rPr>
          <w:rFonts w:cstheme="minorHAnsi"/>
        </w:rPr>
        <w:t>You can manage your cases via Home on the left navigation menu.</w:t>
      </w:r>
    </w:p>
    <w:p w14:paraId="7A788F5D" w14:textId="5B65326C" w:rsidR="009F4CE5" w:rsidRDefault="009F4CE5" w:rsidP="006D43D4">
      <w:pPr>
        <w:pStyle w:val="ListParagraph"/>
        <w:numPr>
          <w:ilvl w:val="0"/>
          <w:numId w:val="17"/>
        </w:numPr>
        <w:rPr>
          <w:rFonts w:cstheme="minorHAnsi"/>
        </w:rPr>
      </w:pPr>
      <w:r w:rsidRPr="005B4305">
        <w:rPr>
          <w:rFonts w:cstheme="minorHAnsi"/>
        </w:rPr>
        <w:t xml:space="preserve">Click </w:t>
      </w:r>
      <w:r w:rsidRPr="000F2596">
        <w:rPr>
          <w:rFonts w:cstheme="minorHAnsi"/>
          <w:b/>
        </w:rPr>
        <w:t>Home</w:t>
      </w:r>
      <w:r w:rsidRPr="005B4305">
        <w:rPr>
          <w:rFonts w:cstheme="minorHAnsi"/>
          <w:b/>
        </w:rPr>
        <w:t xml:space="preserve"> </w:t>
      </w:r>
      <w:r w:rsidRPr="005B4305">
        <w:rPr>
          <w:rFonts w:cstheme="minorHAnsi"/>
        </w:rPr>
        <w:t>in the left navigation menu.  This will also be your default screen upon login</w:t>
      </w:r>
      <w:r>
        <w:rPr>
          <w:rFonts w:cstheme="minorHAnsi"/>
        </w:rPr>
        <w:t xml:space="preserve">.  </w:t>
      </w:r>
    </w:p>
    <w:p w14:paraId="68D28DB8" w14:textId="592DECBB" w:rsidR="009F4CE5" w:rsidRDefault="009F1D74" w:rsidP="006D43D4">
      <w:pPr>
        <w:pStyle w:val="ListParagraph"/>
        <w:numPr>
          <w:ilvl w:val="0"/>
          <w:numId w:val="17"/>
        </w:numPr>
        <w:rPr>
          <w:rFonts w:cstheme="minorHAnsi"/>
        </w:rPr>
      </w:pPr>
      <w:r>
        <w:rPr>
          <w:rFonts w:cstheme="minorHAnsi"/>
        </w:rPr>
        <w:t>Two tabs display</w:t>
      </w:r>
      <w:r w:rsidR="001E5B68">
        <w:rPr>
          <w:rFonts w:cstheme="minorHAnsi"/>
        </w:rPr>
        <w:t xml:space="preserve">, </w:t>
      </w:r>
      <w:r w:rsidR="000F2596">
        <w:rPr>
          <w:rFonts w:cstheme="minorHAnsi"/>
        </w:rPr>
        <w:t xml:space="preserve"> Open </w:t>
      </w:r>
      <w:r w:rsidR="001E5B68">
        <w:rPr>
          <w:rFonts w:cstheme="minorHAnsi"/>
        </w:rPr>
        <w:t>Cases and Closed Cases</w:t>
      </w:r>
      <w:r w:rsidR="000F2596">
        <w:rPr>
          <w:rFonts w:cstheme="minorHAnsi"/>
        </w:rPr>
        <w:t xml:space="preserve">. </w:t>
      </w:r>
      <w:r>
        <w:rPr>
          <w:rFonts w:cstheme="minorHAnsi"/>
        </w:rPr>
        <w:t xml:space="preserve">  Cases that display on these tabs will be cases that you either requested or w</w:t>
      </w:r>
      <w:r w:rsidR="001E5B68">
        <w:rPr>
          <w:rFonts w:cstheme="minorHAnsi"/>
        </w:rPr>
        <w:t>as listed</w:t>
      </w:r>
      <w:r w:rsidR="000F2596">
        <w:rPr>
          <w:rFonts w:cstheme="minorHAnsi"/>
        </w:rPr>
        <w:t xml:space="preserve"> as a </w:t>
      </w:r>
      <w:r>
        <w:rPr>
          <w:rFonts w:cstheme="minorHAnsi"/>
        </w:rPr>
        <w:t>representative.</w:t>
      </w:r>
      <w:r>
        <w:rPr>
          <w:rFonts w:cstheme="minorHAnsi"/>
        </w:rPr>
        <w:br/>
      </w:r>
      <w:r>
        <w:rPr>
          <w:noProof/>
        </w:rPr>
        <w:drawing>
          <wp:inline distT="0" distB="0" distL="0" distR="0" wp14:anchorId="7B3FD67F" wp14:editId="67E5D72D">
            <wp:extent cx="5532120" cy="1288464"/>
            <wp:effectExtent l="38100" t="38100" r="87630" b="1022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8059" cy="1301492"/>
                    </a:xfrm>
                    <a:prstGeom prst="rect">
                      <a:avLst/>
                    </a:prstGeom>
                    <a:effectLst>
                      <a:outerShdw blurRad="50800" dist="38100" dir="2700000" algn="tl" rotWithShape="0">
                        <a:prstClr val="black">
                          <a:alpha val="40000"/>
                        </a:prstClr>
                      </a:outerShdw>
                    </a:effectLst>
                  </pic:spPr>
                </pic:pic>
              </a:graphicData>
            </a:graphic>
          </wp:inline>
        </w:drawing>
      </w:r>
    </w:p>
    <w:p w14:paraId="439B3DAC" w14:textId="7F46D4C4" w:rsidR="009F4CE5" w:rsidRDefault="009F4CE5" w:rsidP="006D43D4">
      <w:pPr>
        <w:pStyle w:val="ListParagraph"/>
        <w:numPr>
          <w:ilvl w:val="0"/>
          <w:numId w:val="17"/>
        </w:numPr>
        <w:rPr>
          <w:rFonts w:cstheme="minorHAnsi"/>
        </w:rPr>
      </w:pPr>
      <w:r>
        <w:rPr>
          <w:rFonts w:cstheme="minorHAnsi"/>
        </w:rPr>
        <w:t>Click the case number to manage the case.</w:t>
      </w:r>
      <w:r w:rsidR="00C56FD4">
        <w:rPr>
          <w:rFonts w:cstheme="minorHAnsi"/>
        </w:rPr>
        <w:t xml:space="preserve">  See Manage Cases section for more details.</w:t>
      </w:r>
    </w:p>
    <w:p w14:paraId="21FE1221" w14:textId="1E8BB4CD" w:rsidR="009F4CE5" w:rsidRDefault="009F4CE5" w:rsidP="006D43D4">
      <w:pPr>
        <w:pStyle w:val="ListParagraph"/>
        <w:numPr>
          <w:ilvl w:val="0"/>
          <w:numId w:val="17"/>
        </w:numPr>
        <w:rPr>
          <w:rFonts w:cstheme="minorHAnsi"/>
        </w:rPr>
      </w:pPr>
      <w:r>
        <w:rPr>
          <w:rFonts w:cstheme="minorHAnsi"/>
        </w:rPr>
        <w:t xml:space="preserve">Hover over the Requestor to see </w:t>
      </w:r>
      <w:r w:rsidR="001E5B68">
        <w:rPr>
          <w:rFonts w:cstheme="minorHAnsi"/>
        </w:rPr>
        <w:t>the requestors</w:t>
      </w:r>
      <w:r>
        <w:rPr>
          <w:rFonts w:cstheme="minorHAnsi"/>
        </w:rPr>
        <w:t xml:space="preserve"> affiliation</w:t>
      </w:r>
      <w:r w:rsidR="00C56FD4">
        <w:rPr>
          <w:rFonts w:cstheme="minorHAnsi"/>
        </w:rPr>
        <w:t>.</w:t>
      </w:r>
    </w:p>
    <w:p w14:paraId="6DEB409D" w14:textId="044FBA2D" w:rsidR="009F1D74" w:rsidRDefault="009F4CE5" w:rsidP="006D43D4">
      <w:pPr>
        <w:pStyle w:val="ListParagraph"/>
        <w:numPr>
          <w:ilvl w:val="0"/>
          <w:numId w:val="17"/>
        </w:numPr>
        <w:rPr>
          <w:rFonts w:cstheme="minorHAnsi"/>
        </w:rPr>
      </w:pPr>
      <w:r>
        <w:rPr>
          <w:rFonts w:cstheme="minorHAnsi"/>
        </w:rPr>
        <w:t>Hover over the Dispute Site to see the Dispute Issue</w:t>
      </w:r>
      <w:r w:rsidR="00C56FD4">
        <w:rPr>
          <w:rFonts w:cstheme="minorHAnsi"/>
        </w:rPr>
        <w:t>.</w:t>
      </w:r>
    </w:p>
    <w:p w14:paraId="64C25AD0" w14:textId="5A3554C1" w:rsidR="00A66E96" w:rsidRPr="00C56FD4" w:rsidRDefault="009F1D74" w:rsidP="006D43D4">
      <w:pPr>
        <w:pStyle w:val="ListParagraph"/>
        <w:numPr>
          <w:ilvl w:val="0"/>
          <w:numId w:val="17"/>
        </w:numPr>
        <w:rPr>
          <w:rFonts w:cstheme="minorHAnsi"/>
        </w:rPr>
      </w:pPr>
      <w:r>
        <w:rPr>
          <w:rFonts w:cstheme="minorHAnsi"/>
        </w:rPr>
        <w:t xml:space="preserve">Hover over the Employer/Union to view the status </w:t>
      </w:r>
      <w:r w:rsidR="001E5B68">
        <w:rPr>
          <w:rFonts w:cstheme="minorHAnsi"/>
        </w:rPr>
        <w:t xml:space="preserve">of the Employer/Union </w:t>
      </w:r>
      <w:r>
        <w:rPr>
          <w:rFonts w:cstheme="minorHAnsi"/>
        </w:rPr>
        <w:t>if pending or on hold.</w:t>
      </w:r>
      <w:r w:rsidR="009F4CE5">
        <w:rPr>
          <w:rFonts w:cstheme="minorHAnsi"/>
        </w:rPr>
        <w:br/>
      </w:r>
    </w:p>
    <w:p w14:paraId="246C581C" w14:textId="77777777" w:rsidR="00C56FD4" w:rsidRPr="005B4305" w:rsidRDefault="00C56FD4" w:rsidP="00C56FD4">
      <w:pPr>
        <w:pStyle w:val="Heading2"/>
        <w:rPr>
          <w:rFonts w:asciiTheme="minorHAnsi" w:hAnsiTheme="minorHAnsi" w:cstheme="minorHAnsi"/>
          <w:sz w:val="22"/>
          <w:szCs w:val="22"/>
        </w:rPr>
      </w:pPr>
      <w:bookmarkStart w:id="13" w:name="_Toc72242790"/>
      <w:bookmarkStart w:id="14" w:name="_Toc83731402"/>
      <w:r>
        <w:rPr>
          <w:rFonts w:asciiTheme="minorHAnsi" w:hAnsiTheme="minorHAnsi" w:cstheme="minorHAnsi"/>
          <w:sz w:val="22"/>
          <w:szCs w:val="22"/>
        </w:rPr>
        <w:t>REQUEST ARBITRATION</w:t>
      </w:r>
      <w:bookmarkEnd w:id="13"/>
      <w:bookmarkEnd w:id="14"/>
    </w:p>
    <w:p w14:paraId="6B7CE942" w14:textId="0635EA07" w:rsidR="00C56FD4" w:rsidRDefault="00C56FD4" w:rsidP="000A0F33">
      <w:pPr>
        <w:pStyle w:val="Default"/>
        <w:numPr>
          <w:ilvl w:val="0"/>
          <w:numId w:val="0"/>
        </w:numPr>
        <w:rPr>
          <w:rFonts w:asciiTheme="minorHAnsi" w:hAnsiTheme="minorHAnsi" w:cstheme="minorHAnsi"/>
          <w:color w:val="auto"/>
          <w:sz w:val="22"/>
          <w:szCs w:val="22"/>
        </w:rPr>
      </w:pPr>
      <w:r>
        <w:rPr>
          <w:rFonts w:asciiTheme="minorHAnsi" w:hAnsiTheme="minorHAnsi" w:cstheme="minorHAnsi"/>
          <w:color w:val="auto"/>
          <w:sz w:val="22"/>
          <w:szCs w:val="22"/>
        </w:rPr>
        <w:t>Request Arbitration is where you would make a new panel request.</w:t>
      </w:r>
    </w:p>
    <w:p w14:paraId="5D5FD593" w14:textId="77777777" w:rsidR="00C56FD4" w:rsidRPr="005B4305" w:rsidRDefault="00C56FD4" w:rsidP="000A0F33">
      <w:pPr>
        <w:pStyle w:val="Default"/>
        <w:numPr>
          <w:ilvl w:val="0"/>
          <w:numId w:val="0"/>
        </w:numPr>
        <w:ind w:firstLine="720"/>
        <w:rPr>
          <w:rFonts w:asciiTheme="minorHAnsi" w:hAnsiTheme="minorHAnsi" w:cstheme="minorHAnsi"/>
          <w:color w:val="auto"/>
          <w:sz w:val="22"/>
          <w:szCs w:val="22"/>
        </w:rPr>
      </w:pPr>
    </w:p>
    <w:p w14:paraId="320D86EF" w14:textId="77777777" w:rsidR="00C56FD4" w:rsidRDefault="00C56FD4" w:rsidP="00C56FD4">
      <w:pPr>
        <w:pStyle w:val="Default"/>
        <w:numPr>
          <w:ilvl w:val="0"/>
          <w:numId w:val="12"/>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w:t>
      </w:r>
      <w:r w:rsidRPr="000F2596">
        <w:rPr>
          <w:rFonts w:asciiTheme="minorHAnsi" w:hAnsiTheme="minorHAnsi" w:cstheme="minorHAnsi"/>
          <w:b/>
          <w:bCs/>
          <w:color w:val="auto"/>
          <w:sz w:val="22"/>
          <w:szCs w:val="22"/>
        </w:rPr>
        <w:t>Request Arbitration</w:t>
      </w:r>
      <w:r w:rsidRPr="005B4305">
        <w:rPr>
          <w:rFonts w:asciiTheme="minorHAnsi" w:hAnsiTheme="minorHAnsi" w:cstheme="minorHAnsi"/>
          <w:b/>
          <w:bCs/>
          <w:color w:val="auto"/>
          <w:sz w:val="22"/>
          <w:szCs w:val="22"/>
        </w:rPr>
        <w:t xml:space="preserve"> </w:t>
      </w:r>
      <w:r>
        <w:rPr>
          <w:rFonts w:asciiTheme="minorHAnsi" w:hAnsiTheme="minorHAnsi" w:cstheme="minorHAnsi"/>
          <w:color w:val="auto"/>
          <w:sz w:val="22"/>
          <w:szCs w:val="22"/>
        </w:rPr>
        <w:t xml:space="preserve">on </w:t>
      </w:r>
      <w:r w:rsidRPr="005B4305">
        <w:rPr>
          <w:rFonts w:asciiTheme="minorHAnsi" w:hAnsiTheme="minorHAnsi" w:cstheme="minorHAnsi"/>
          <w:color w:val="auto"/>
          <w:sz w:val="22"/>
          <w:szCs w:val="22"/>
        </w:rPr>
        <w:t xml:space="preserve">the left navigation menu. </w:t>
      </w:r>
    </w:p>
    <w:p w14:paraId="4BFE3F56" w14:textId="74C7F63D" w:rsidR="00C56FD4" w:rsidRDefault="00C56FD4" w:rsidP="00C56FD4">
      <w:pPr>
        <w:pStyle w:val="Default"/>
        <w:numPr>
          <w:ilvl w:val="0"/>
          <w:numId w:val="12"/>
        </w:numPr>
        <w:rPr>
          <w:rFonts w:asciiTheme="minorHAnsi" w:hAnsiTheme="minorHAnsi" w:cstheme="minorHAnsi"/>
          <w:color w:val="auto"/>
          <w:sz w:val="22"/>
          <w:szCs w:val="22"/>
        </w:rPr>
      </w:pPr>
      <w:r w:rsidRPr="000F2596">
        <w:rPr>
          <w:rFonts w:asciiTheme="minorHAnsi" w:hAnsiTheme="minorHAnsi" w:cstheme="minorHAnsi"/>
          <w:b/>
          <w:bCs/>
          <w:color w:val="auto"/>
          <w:sz w:val="22"/>
          <w:szCs w:val="22"/>
        </w:rPr>
        <w:t>Employer/Union Information tab</w:t>
      </w:r>
      <w:r w:rsidR="0060109C" w:rsidRPr="000F2596">
        <w:rPr>
          <w:rFonts w:asciiTheme="minorHAnsi" w:hAnsiTheme="minorHAnsi" w:cstheme="minorHAnsi"/>
          <w:b/>
          <w:bCs/>
          <w:color w:val="auto"/>
          <w:sz w:val="22"/>
          <w:szCs w:val="22"/>
        </w:rPr>
        <w:t>:</w:t>
      </w:r>
      <w:r w:rsidR="0060109C">
        <w:rPr>
          <w:rFonts w:asciiTheme="minorHAnsi" w:hAnsiTheme="minorHAnsi" w:cstheme="minorHAnsi"/>
          <w:color w:val="auto"/>
          <w:sz w:val="22"/>
          <w:szCs w:val="22"/>
        </w:rPr>
        <w:t xml:space="preserve">  S</w:t>
      </w:r>
      <w:r w:rsidRPr="00E83FC0">
        <w:rPr>
          <w:rFonts w:asciiTheme="minorHAnsi" w:hAnsiTheme="minorHAnsi" w:cstheme="minorHAnsi"/>
          <w:color w:val="auto"/>
          <w:sz w:val="22"/>
          <w:szCs w:val="22"/>
        </w:rPr>
        <w:t xml:space="preserve">elect </w:t>
      </w:r>
      <w:r>
        <w:rPr>
          <w:rFonts w:asciiTheme="minorHAnsi" w:hAnsiTheme="minorHAnsi" w:cstheme="minorHAnsi"/>
          <w:color w:val="auto"/>
          <w:sz w:val="22"/>
          <w:szCs w:val="22"/>
        </w:rPr>
        <w:t xml:space="preserve"> your affiliation, </w:t>
      </w:r>
      <w:r w:rsidRPr="00E83FC0">
        <w:rPr>
          <w:rFonts w:asciiTheme="minorHAnsi" w:hAnsiTheme="minorHAnsi" w:cstheme="minorHAnsi"/>
          <w:color w:val="auto"/>
          <w:sz w:val="22"/>
          <w:szCs w:val="22"/>
        </w:rPr>
        <w:t xml:space="preserve">the Employer, Employer Representative, Union, and Union Representative.  </w:t>
      </w:r>
      <w:r>
        <w:rPr>
          <w:rFonts w:asciiTheme="minorHAnsi" w:hAnsiTheme="minorHAnsi" w:cstheme="minorHAnsi"/>
          <w:color w:val="auto"/>
          <w:sz w:val="22"/>
          <w:szCs w:val="22"/>
        </w:rPr>
        <w:br/>
      </w:r>
      <w:r>
        <w:rPr>
          <w:noProof/>
        </w:rPr>
        <w:drawing>
          <wp:inline distT="0" distB="0" distL="0" distR="0" wp14:anchorId="1D2EB354" wp14:editId="76667226">
            <wp:extent cx="5120640" cy="2552661"/>
            <wp:effectExtent l="38100" t="38100" r="99060" b="958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7071" cy="2570822"/>
                    </a:xfrm>
                    <a:prstGeom prst="rect">
                      <a:avLst/>
                    </a:prstGeom>
                    <a:effectLst>
                      <a:outerShdw blurRad="50800" dist="38100" dir="2700000" algn="tl" rotWithShape="0">
                        <a:prstClr val="black">
                          <a:alpha val="40000"/>
                        </a:prstClr>
                      </a:outerShdw>
                    </a:effectLst>
                  </pic:spPr>
                </pic:pic>
              </a:graphicData>
            </a:graphic>
          </wp:inline>
        </w:drawing>
      </w:r>
    </w:p>
    <w:p w14:paraId="73D0AF24" w14:textId="77777777" w:rsidR="00C56FD4" w:rsidRDefault="00C56FD4" w:rsidP="006D43D4">
      <w:pPr>
        <w:pStyle w:val="Default"/>
        <w:numPr>
          <w:ilvl w:val="1"/>
          <w:numId w:val="22"/>
        </w:numPr>
        <w:rPr>
          <w:rFonts w:asciiTheme="minorHAnsi" w:hAnsiTheme="minorHAnsi" w:cstheme="minorHAnsi"/>
          <w:color w:val="auto"/>
          <w:sz w:val="22"/>
          <w:szCs w:val="22"/>
        </w:rPr>
      </w:pPr>
      <w:r w:rsidRPr="00E83FC0">
        <w:rPr>
          <w:rFonts w:asciiTheme="minorHAnsi" w:hAnsiTheme="minorHAnsi" w:cstheme="minorHAnsi"/>
          <w:color w:val="auto"/>
          <w:sz w:val="22"/>
          <w:szCs w:val="22"/>
        </w:rPr>
        <w:t xml:space="preserve">Click on </w:t>
      </w:r>
      <w:r w:rsidRPr="00C56FD4">
        <w:rPr>
          <w:rFonts w:asciiTheme="minorHAnsi" w:hAnsiTheme="minorHAnsi" w:cstheme="minorHAnsi"/>
          <w:color w:val="auto"/>
          <w:sz w:val="22"/>
          <w:szCs w:val="22"/>
        </w:rPr>
        <w:t xml:space="preserve">the </w:t>
      </w:r>
      <w:r w:rsidRPr="00551D36">
        <w:rPr>
          <w:rFonts w:asciiTheme="minorHAnsi" w:hAnsiTheme="minorHAnsi" w:cstheme="minorHAnsi"/>
          <w:b/>
          <w:bCs/>
          <w:color w:val="auto"/>
          <w:sz w:val="22"/>
          <w:szCs w:val="22"/>
        </w:rPr>
        <w:t>down arrow</w:t>
      </w:r>
      <w:r w:rsidRPr="00E83FC0">
        <w:rPr>
          <w:rFonts w:asciiTheme="minorHAnsi" w:hAnsiTheme="minorHAnsi" w:cstheme="minorHAnsi"/>
          <w:color w:val="auto"/>
          <w:sz w:val="22"/>
          <w:szCs w:val="22"/>
        </w:rPr>
        <w:t xml:space="preserve"> on the dropdown list and you will see a list of all your current default values that were entered under </w:t>
      </w:r>
      <w:r w:rsidRPr="00C56FD4">
        <w:rPr>
          <w:rFonts w:asciiTheme="minorHAnsi" w:hAnsiTheme="minorHAnsi" w:cstheme="minorHAnsi"/>
          <w:color w:val="auto"/>
          <w:sz w:val="22"/>
          <w:szCs w:val="22"/>
        </w:rPr>
        <w:t>Defaults Selection</w:t>
      </w:r>
      <w:r w:rsidRPr="00E83FC0">
        <w:rPr>
          <w:rFonts w:asciiTheme="minorHAnsi" w:hAnsiTheme="minorHAnsi" w:cstheme="minorHAnsi"/>
          <w:color w:val="auto"/>
          <w:sz w:val="22"/>
          <w:szCs w:val="22"/>
        </w:rPr>
        <w:t xml:space="preserve"> on the left navigation menu or were entered on a prior Request for Arbitration.  If your selection is available, click the value to select it.</w:t>
      </w:r>
    </w:p>
    <w:p w14:paraId="27DBDD4F" w14:textId="3BDE64B2" w:rsidR="00C56FD4" w:rsidRDefault="00C56FD4" w:rsidP="006D43D4">
      <w:pPr>
        <w:pStyle w:val="Default"/>
        <w:numPr>
          <w:ilvl w:val="1"/>
          <w:numId w:val="22"/>
        </w:numPr>
        <w:rPr>
          <w:rFonts w:asciiTheme="minorHAnsi" w:hAnsiTheme="minorHAnsi" w:cstheme="minorHAnsi"/>
          <w:color w:val="auto"/>
          <w:sz w:val="22"/>
          <w:szCs w:val="22"/>
        </w:rPr>
      </w:pPr>
      <w:r w:rsidRPr="00E83FC0">
        <w:rPr>
          <w:rFonts w:asciiTheme="minorHAnsi" w:hAnsiTheme="minorHAnsi" w:cstheme="minorHAnsi"/>
          <w:color w:val="auto"/>
          <w:sz w:val="22"/>
          <w:szCs w:val="22"/>
        </w:rPr>
        <w:lastRenderedPageBreak/>
        <w:t xml:space="preserve">Click the </w:t>
      </w:r>
      <w:r w:rsidRPr="004F2D9F">
        <w:rPr>
          <w:rFonts w:asciiTheme="minorHAnsi" w:hAnsiTheme="minorHAnsi" w:cstheme="minorHAnsi"/>
          <w:b/>
          <w:bCs/>
          <w:color w:val="auto"/>
          <w:sz w:val="22"/>
          <w:szCs w:val="22"/>
        </w:rPr>
        <w:t>Lookup</w:t>
      </w:r>
      <w:r w:rsidRPr="00E83FC0">
        <w:rPr>
          <w:rFonts w:asciiTheme="minorHAnsi" w:hAnsiTheme="minorHAnsi" w:cstheme="minorHAnsi"/>
          <w:color w:val="auto"/>
          <w:sz w:val="22"/>
          <w:szCs w:val="22"/>
        </w:rPr>
        <w:t xml:space="preserve"> button to search for selection</w:t>
      </w:r>
      <w:r>
        <w:rPr>
          <w:rFonts w:asciiTheme="minorHAnsi" w:hAnsiTheme="minorHAnsi" w:cstheme="minorHAnsi"/>
          <w:color w:val="auto"/>
          <w:sz w:val="22"/>
          <w:szCs w:val="22"/>
        </w:rPr>
        <w:t>s not in the dropdown list</w:t>
      </w:r>
      <w:r w:rsidRPr="00E83FC0">
        <w:rPr>
          <w:rFonts w:asciiTheme="minorHAnsi" w:hAnsiTheme="minorHAnsi" w:cstheme="minorHAnsi"/>
          <w:color w:val="auto"/>
          <w:sz w:val="22"/>
          <w:szCs w:val="22"/>
        </w:rPr>
        <w:t>.  From the search results you would click on the Name to make your selection.  The window will close, and your selection will display in the dropdown list.</w:t>
      </w:r>
      <w:r>
        <w:rPr>
          <w:rFonts w:asciiTheme="minorHAnsi" w:hAnsiTheme="minorHAnsi" w:cstheme="minorHAnsi"/>
          <w:color w:val="auto"/>
          <w:sz w:val="22"/>
          <w:szCs w:val="22"/>
        </w:rPr>
        <w:t xml:space="preserve">  </w:t>
      </w:r>
      <w:r w:rsidRPr="00E83FC0">
        <w:rPr>
          <w:rFonts w:asciiTheme="minorHAnsi" w:hAnsiTheme="minorHAnsi" w:cstheme="minorHAnsi"/>
          <w:color w:val="auto"/>
          <w:sz w:val="22"/>
          <w:szCs w:val="22"/>
        </w:rPr>
        <w:t>If you have exhausted all your search options an</w:t>
      </w:r>
      <w:r>
        <w:rPr>
          <w:rFonts w:asciiTheme="minorHAnsi" w:hAnsiTheme="minorHAnsi" w:cstheme="minorHAnsi"/>
          <w:color w:val="auto"/>
          <w:sz w:val="22"/>
          <w:szCs w:val="22"/>
        </w:rPr>
        <w:t>d</w:t>
      </w:r>
      <w:r w:rsidRPr="00E83FC0">
        <w:rPr>
          <w:rFonts w:asciiTheme="minorHAnsi" w:hAnsiTheme="minorHAnsi" w:cstheme="minorHAnsi"/>
          <w:color w:val="auto"/>
          <w:sz w:val="22"/>
          <w:szCs w:val="22"/>
        </w:rPr>
        <w:t xml:space="preserve"> need to add a new </w:t>
      </w:r>
      <w:r>
        <w:rPr>
          <w:rFonts w:asciiTheme="minorHAnsi" w:hAnsiTheme="minorHAnsi" w:cstheme="minorHAnsi"/>
          <w:color w:val="auto"/>
          <w:sz w:val="22"/>
          <w:szCs w:val="22"/>
        </w:rPr>
        <w:t>value,</w:t>
      </w:r>
      <w:r w:rsidRPr="00E83FC0">
        <w:rPr>
          <w:rFonts w:asciiTheme="minorHAnsi" w:hAnsiTheme="minorHAnsi" w:cstheme="minorHAnsi"/>
          <w:color w:val="auto"/>
          <w:sz w:val="22"/>
          <w:szCs w:val="22"/>
        </w:rPr>
        <w:t xml:space="preserve"> click the </w:t>
      </w:r>
      <w:r w:rsidRPr="004F2D9F">
        <w:rPr>
          <w:rFonts w:asciiTheme="minorHAnsi" w:hAnsiTheme="minorHAnsi" w:cstheme="minorHAnsi"/>
          <w:b/>
          <w:bCs/>
          <w:color w:val="auto"/>
          <w:sz w:val="22"/>
          <w:szCs w:val="22"/>
        </w:rPr>
        <w:t>Add</w:t>
      </w:r>
      <w:r w:rsidRPr="00E83FC0">
        <w:rPr>
          <w:rFonts w:asciiTheme="minorHAnsi" w:hAnsiTheme="minorHAnsi" w:cstheme="minorHAnsi"/>
          <w:color w:val="auto"/>
          <w:sz w:val="22"/>
          <w:szCs w:val="22"/>
        </w:rPr>
        <w:t xml:space="preserve"> butto</w:t>
      </w:r>
      <w:r>
        <w:rPr>
          <w:rFonts w:asciiTheme="minorHAnsi" w:hAnsiTheme="minorHAnsi" w:cstheme="minorHAnsi"/>
          <w:color w:val="auto"/>
          <w:sz w:val="22"/>
          <w:szCs w:val="22"/>
        </w:rPr>
        <w:t>n and fill out all required information.</w:t>
      </w:r>
      <w:r w:rsidRPr="00E83FC0">
        <w:rPr>
          <w:rFonts w:asciiTheme="minorHAnsi" w:hAnsiTheme="minorHAnsi" w:cstheme="minorHAnsi"/>
          <w:color w:val="auto"/>
          <w:sz w:val="22"/>
          <w:szCs w:val="22"/>
        </w:rPr>
        <w:t xml:space="preserve"> </w:t>
      </w:r>
      <w:r>
        <w:rPr>
          <w:rFonts w:asciiTheme="minorHAnsi" w:hAnsiTheme="minorHAnsi" w:cstheme="minorHAnsi"/>
          <w:color w:val="auto"/>
          <w:sz w:val="22"/>
          <w:szCs w:val="22"/>
        </w:rPr>
        <w:br/>
      </w:r>
      <w:r>
        <w:rPr>
          <w:noProof/>
        </w:rPr>
        <w:drawing>
          <wp:inline distT="0" distB="0" distL="0" distR="0" wp14:anchorId="2803AFAD" wp14:editId="43EDF1C5">
            <wp:extent cx="2661238" cy="2567940"/>
            <wp:effectExtent l="38100" t="38100" r="101600" b="990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5817" cy="2591658"/>
                    </a:xfrm>
                    <a:prstGeom prst="rect">
                      <a:avLst/>
                    </a:prstGeom>
                    <a:effectLst>
                      <a:outerShdw blurRad="50800" dist="38100" dir="2700000" algn="tl" rotWithShape="0">
                        <a:prstClr val="black">
                          <a:alpha val="40000"/>
                        </a:prstClr>
                      </a:outerShdw>
                    </a:effectLst>
                  </pic:spPr>
                </pic:pic>
              </a:graphicData>
            </a:graphic>
          </wp:inline>
        </w:drawing>
      </w:r>
      <w:r>
        <w:rPr>
          <w:rFonts w:asciiTheme="minorHAnsi" w:hAnsiTheme="minorHAnsi" w:cstheme="minorHAnsi"/>
          <w:color w:val="auto"/>
          <w:sz w:val="22"/>
          <w:szCs w:val="22"/>
        </w:rPr>
        <w:br/>
      </w:r>
      <w:r>
        <w:rPr>
          <w:rFonts w:asciiTheme="minorHAnsi" w:hAnsiTheme="minorHAnsi" w:cstheme="minorHAnsi"/>
          <w:color w:val="auto"/>
          <w:sz w:val="22"/>
          <w:szCs w:val="22"/>
        </w:rPr>
        <w:br/>
        <w:t>Click</w:t>
      </w:r>
      <w:r w:rsidR="00424D3F">
        <w:rPr>
          <w:rFonts w:asciiTheme="minorHAnsi" w:hAnsiTheme="minorHAnsi" w:cstheme="minorHAnsi"/>
          <w:color w:val="auto"/>
          <w:sz w:val="22"/>
          <w:szCs w:val="22"/>
        </w:rPr>
        <w:t>ing</w:t>
      </w:r>
      <w:r>
        <w:rPr>
          <w:rFonts w:asciiTheme="minorHAnsi" w:hAnsiTheme="minorHAnsi" w:cstheme="minorHAnsi"/>
          <w:color w:val="auto"/>
          <w:sz w:val="22"/>
          <w:szCs w:val="22"/>
        </w:rPr>
        <w:t xml:space="preserve"> sav</w:t>
      </w:r>
      <w:r w:rsidR="00424D3F">
        <w:rPr>
          <w:rFonts w:asciiTheme="minorHAnsi" w:hAnsiTheme="minorHAnsi" w:cstheme="minorHAnsi"/>
          <w:color w:val="auto"/>
          <w:sz w:val="22"/>
          <w:szCs w:val="22"/>
        </w:rPr>
        <w:t>e</w:t>
      </w:r>
      <w:r>
        <w:rPr>
          <w:rFonts w:asciiTheme="minorHAnsi" w:hAnsiTheme="minorHAnsi" w:cstheme="minorHAnsi"/>
          <w:color w:val="auto"/>
          <w:sz w:val="22"/>
          <w:szCs w:val="22"/>
        </w:rPr>
        <w:t xml:space="preserve"> will validate that your entry does not already exists.  If a match is </w:t>
      </w:r>
      <w:r w:rsidR="0060109C">
        <w:rPr>
          <w:rFonts w:asciiTheme="minorHAnsi" w:hAnsiTheme="minorHAnsi" w:cstheme="minorHAnsi"/>
          <w:color w:val="auto"/>
          <w:sz w:val="22"/>
          <w:szCs w:val="22"/>
        </w:rPr>
        <w:t>found,</w:t>
      </w:r>
      <w:r>
        <w:rPr>
          <w:rFonts w:asciiTheme="minorHAnsi" w:hAnsiTheme="minorHAnsi" w:cstheme="minorHAnsi"/>
          <w:color w:val="auto"/>
          <w:sz w:val="22"/>
          <w:szCs w:val="22"/>
        </w:rPr>
        <w:t xml:space="preserve"> you will receive an alert.</w:t>
      </w:r>
      <w:r>
        <w:rPr>
          <w:rFonts w:asciiTheme="minorHAnsi" w:hAnsiTheme="minorHAnsi" w:cstheme="minorHAnsi"/>
          <w:color w:val="auto"/>
          <w:sz w:val="22"/>
          <w:szCs w:val="22"/>
        </w:rPr>
        <w:br/>
      </w:r>
      <w:r>
        <w:rPr>
          <w:noProof/>
        </w:rPr>
        <w:drawing>
          <wp:inline distT="0" distB="0" distL="0" distR="0" wp14:anchorId="6AF8464B" wp14:editId="6B859C24">
            <wp:extent cx="2278380" cy="1295829"/>
            <wp:effectExtent l="38100" t="38100" r="102870" b="952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0496" cy="1331158"/>
                    </a:xfrm>
                    <a:prstGeom prst="rect">
                      <a:avLst/>
                    </a:prstGeom>
                    <a:effectLst>
                      <a:outerShdw blurRad="50800" dist="38100" dir="2700000" algn="tl" rotWithShape="0">
                        <a:prstClr val="black">
                          <a:alpha val="40000"/>
                        </a:prstClr>
                      </a:outerShdw>
                    </a:effectLst>
                  </pic:spPr>
                </pic:pic>
              </a:graphicData>
            </a:graphic>
          </wp:inline>
        </w:drawing>
      </w:r>
    </w:p>
    <w:p w14:paraId="38D3B153" w14:textId="77777777" w:rsidR="004F2D9F" w:rsidRPr="002C2FD0" w:rsidRDefault="004F2D9F" w:rsidP="006D43D4">
      <w:pPr>
        <w:pStyle w:val="Default"/>
        <w:numPr>
          <w:ilvl w:val="1"/>
          <w:numId w:val="22"/>
        </w:numPr>
        <w:rPr>
          <w:rFonts w:asciiTheme="minorHAnsi" w:hAnsiTheme="minorHAnsi" w:cstheme="minorHAnsi"/>
          <w:color w:val="auto"/>
          <w:sz w:val="22"/>
          <w:szCs w:val="22"/>
        </w:rPr>
      </w:pPr>
      <w:r w:rsidRPr="002C2FD0">
        <w:rPr>
          <w:rFonts w:asciiTheme="minorHAnsi" w:hAnsiTheme="minorHAnsi" w:cstheme="minorHAnsi"/>
          <w:color w:val="auto"/>
          <w:sz w:val="22"/>
          <w:szCs w:val="22"/>
        </w:rPr>
        <w:t xml:space="preserve">Click the </w:t>
      </w:r>
      <w:r w:rsidRPr="00551D36">
        <w:rPr>
          <w:rFonts w:asciiTheme="minorHAnsi" w:hAnsiTheme="minorHAnsi" w:cstheme="minorHAnsi"/>
          <w:b/>
          <w:bCs/>
          <w:color w:val="auto"/>
          <w:sz w:val="22"/>
          <w:szCs w:val="22"/>
        </w:rPr>
        <w:t>Next</w:t>
      </w:r>
      <w:r w:rsidRPr="002C2FD0">
        <w:rPr>
          <w:rFonts w:asciiTheme="minorHAnsi" w:hAnsiTheme="minorHAnsi" w:cstheme="minorHAnsi"/>
          <w:color w:val="auto"/>
          <w:sz w:val="22"/>
          <w:szCs w:val="22"/>
        </w:rPr>
        <w:t xml:space="preserve"> button when you are done entering the required information. </w:t>
      </w:r>
    </w:p>
    <w:p w14:paraId="20649B0F" w14:textId="77777777" w:rsidR="006D43D4" w:rsidRPr="006D43D4" w:rsidRDefault="00C56FD4" w:rsidP="006D43D4">
      <w:pPr>
        <w:pStyle w:val="Default"/>
        <w:numPr>
          <w:ilvl w:val="0"/>
          <w:numId w:val="12"/>
        </w:numPr>
      </w:pPr>
      <w:r w:rsidRPr="00551D36">
        <w:rPr>
          <w:rFonts w:asciiTheme="minorHAnsi" w:hAnsiTheme="minorHAnsi" w:cstheme="minorHAnsi"/>
          <w:b/>
          <w:bCs/>
          <w:color w:val="auto"/>
          <w:sz w:val="22"/>
          <w:szCs w:val="22"/>
        </w:rPr>
        <w:lastRenderedPageBreak/>
        <w:t>Dispute Site tab</w:t>
      </w:r>
      <w:r w:rsidR="0060109C" w:rsidRPr="00551D36">
        <w:rPr>
          <w:rFonts w:asciiTheme="minorHAnsi" w:hAnsiTheme="minorHAnsi" w:cstheme="minorHAnsi"/>
          <w:b/>
          <w:bCs/>
          <w:color w:val="auto"/>
          <w:sz w:val="22"/>
          <w:szCs w:val="22"/>
        </w:rPr>
        <w:t>:</w:t>
      </w:r>
      <w:r w:rsidR="0060109C" w:rsidRPr="002C2FD0">
        <w:rPr>
          <w:rFonts w:asciiTheme="minorHAnsi" w:hAnsiTheme="minorHAnsi" w:cstheme="minorHAnsi"/>
          <w:color w:val="auto"/>
          <w:sz w:val="22"/>
          <w:szCs w:val="22"/>
        </w:rPr>
        <w:t xml:space="preserve">  E</w:t>
      </w:r>
      <w:r w:rsidRPr="002C2FD0">
        <w:rPr>
          <w:rFonts w:asciiTheme="minorHAnsi" w:hAnsiTheme="minorHAnsi" w:cstheme="minorHAnsi"/>
          <w:color w:val="auto"/>
          <w:sz w:val="22"/>
          <w:szCs w:val="22"/>
        </w:rPr>
        <w:t>nter the following</w:t>
      </w:r>
      <w:r w:rsidR="0060109C" w:rsidRPr="002C2FD0">
        <w:rPr>
          <w:rFonts w:asciiTheme="minorHAnsi" w:hAnsiTheme="minorHAnsi" w:cstheme="minorHAnsi"/>
          <w:color w:val="auto"/>
          <w:sz w:val="22"/>
          <w:szCs w:val="22"/>
        </w:rPr>
        <w:t xml:space="preserve"> information.</w:t>
      </w:r>
      <w:r w:rsidR="0060109C" w:rsidRPr="006D43D4">
        <w:rPr>
          <w:rFonts w:asciiTheme="minorHAnsi" w:hAnsiTheme="minorHAnsi" w:cstheme="minorHAnsi"/>
          <w:color w:val="auto"/>
          <w:sz w:val="22"/>
          <w:szCs w:val="22"/>
        </w:rPr>
        <w:br/>
      </w:r>
      <w:r w:rsidR="0060109C">
        <w:rPr>
          <w:noProof/>
        </w:rPr>
        <w:drawing>
          <wp:inline distT="0" distB="0" distL="0" distR="0" wp14:anchorId="6E96C296" wp14:editId="25972C26">
            <wp:extent cx="4953000" cy="3057525"/>
            <wp:effectExtent l="38100" t="38100" r="95250" b="1047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4732" cy="3070940"/>
                    </a:xfrm>
                    <a:prstGeom prst="rect">
                      <a:avLst/>
                    </a:prstGeom>
                    <a:effectLst>
                      <a:outerShdw blurRad="50800" dist="38100" dir="2700000" algn="tl" rotWithShape="0">
                        <a:prstClr val="black">
                          <a:alpha val="40000"/>
                        </a:prstClr>
                      </a:outerShdw>
                    </a:effectLst>
                  </pic:spPr>
                </pic:pic>
              </a:graphicData>
            </a:graphic>
          </wp:inline>
        </w:drawing>
      </w:r>
    </w:p>
    <w:p w14:paraId="6F162B73" w14:textId="77777777" w:rsidR="006D43D4" w:rsidRDefault="00C56FD4" w:rsidP="006D43D4">
      <w:pPr>
        <w:pStyle w:val="Default"/>
        <w:numPr>
          <w:ilvl w:val="1"/>
          <w:numId w:val="12"/>
        </w:numPr>
      </w:pPr>
      <w:r w:rsidRPr="006D43D4">
        <w:rPr>
          <w:rFonts w:asciiTheme="minorHAnsi" w:hAnsiTheme="minorHAnsi" w:cstheme="minorHAnsi"/>
          <w:color w:val="auto"/>
          <w:sz w:val="22"/>
          <w:szCs w:val="22"/>
        </w:rPr>
        <w:t>Dispute City, State and Zip Code.  If you enter the zip code it will automatically enter the city and state for you.</w:t>
      </w:r>
    </w:p>
    <w:p w14:paraId="34F92523" w14:textId="77777777" w:rsidR="006D43D4" w:rsidRDefault="00C56FD4" w:rsidP="006D43D4">
      <w:pPr>
        <w:pStyle w:val="Default"/>
        <w:numPr>
          <w:ilvl w:val="1"/>
          <w:numId w:val="12"/>
        </w:numPr>
      </w:pPr>
      <w:r w:rsidRPr="006D43D4">
        <w:rPr>
          <w:rFonts w:asciiTheme="minorHAnsi" w:hAnsiTheme="minorHAnsi" w:cstheme="minorHAnsi"/>
          <w:color w:val="auto"/>
          <w:sz w:val="22"/>
          <w:szCs w:val="22"/>
        </w:rPr>
        <w:t>Select the Sector for the Request</w:t>
      </w:r>
    </w:p>
    <w:p w14:paraId="5053B128" w14:textId="77777777" w:rsidR="006D43D4" w:rsidRDefault="00C56FD4" w:rsidP="006D43D4">
      <w:pPr>
        <w:pStyle w:val="Default"/>
        <w:numPr>
          <w:ilvl w:val="1"/>
          <w:numId w:val="12"/>
        </w:numPr>
      </w:pPr>
      <w:r w:rsidRPr="006D43D4">
        <w:rPr>
          <w:rFonts w:asciiTheme="minorHAnsi" w:hAnsiTheme="minorHAnsi" w:cstheme="minorHAnsi"/>
          <w:color w:val="auto"/>
          <w:sz w:val="22"/>
          <w:szCs w:val="22"/>
        </w:rPr>
        <w:t xml:space="preserve">Enter the issue.  You can create multiple cases between the same employer/union parties. The panel criteria you select </w:t>
      </w:r>
      <w:r w:rsidR="00D22EBC" w:rsidRPr="006D43D4">
        <w:rPr>
          <w:rFonts w:asciiTheme="minorHAnsi" w:hAnsiTheme="minorHAnsi" w:cstheme="minorHAnsi"/>
          <w:color w:val="auto"/>
          <w:sz w:val="22"/>
          <w:szCs w:val="22"/>
        </w:rPr>
        <w:t>on the next  tab</w:t>
      </w:r>
      <w:r w:rsidRPr="006D43D4">
        <w:rPr>
          <w:rFonts w:asciiTheme="minorHAnsi" w:hAnsiTheme="minorHAnsi" w:cstheme="minorHAnsi"/>
          <w:color w:val="auto"/>
          <w:sz w:val="22"/>
          <w:szCs w:val="22"/>
        </w:rPr>
        <w:t xml:space="preserve"> will apply to all cases. To create multiple cases, check the Would you like to create more than 1 case at this time</w:t>
      </w:r>
      <w:r w:rsidR="00D22EBC" w:rsidRPr="006D43D4">
        <w:rPr>
          <w:rFonts w:asciiTheme="minorHAnsi" w:hAnsiTheme="minorHAnsi" w:cstheme="minorHAnsi"/>
          <w:color w:val="auto"/>
          <w:sz w:val="22"/>
          <w:szCs w:val="22"/>
        </w:rPr>
        <w:t xml:space="preserve"> </w:t>
      </w:r>
      <w:r w:rsidRPr="006D43D4">
        <w:rPr>
          <w:rFonts w:asciiTheme="minorHAnsi" w:hAnsiTheme="minorHAnsi" w:cstheme="minorHAnsi"/>
          <w:color w:val="auto"/>
          <w:sz w:val="22"/>
          <w:szCs w:val="22"/>
        </w:rPr>
        <w:t>checkbox.  A dropdown list will display where you can select the number of issues you would like to enter up to 10.  Based upon the number of issues you select in this dropdown list you will need to enter the same number of issues.</w:t>
      </w:r>
    </w:p>
    <w:p w14:paraId="4D38F695" w14:textId="77777777" w:rsidR="006D43D4" w:rsidRDefault="00C56FD4" w:rsidP="006D43D4">
      <w:pPr>
        <w:pStyle w:val="Default"/>
        <w:numPr>
          <w:ilvl w:val="1"/>
          <w:numId w:val="12"/>
        </w:numPr>
      </w:pPr>
      <w:r w:rsidRPr="006D43D4">
        <w:rPr>
          <w:rFonts w:asciiTheme="minorHAnsi" w:hAnsiTheme="minorHAnsi" w:cstheme="minorHAnsi"/>
          <w:color w:val="auto"/>
          <w:sz w:val="22"/>
          <w:szCs w:val="22"/>
        </w:rPr>
        <w:t xml:space="preserve">Click the </w:t>
      </w:r>
      <w:r w:rsidRPr="006D43D4">
        <w:rPr>
          <w:rFonts w:asciiTheme="minorHAnsi" w:hAnsiTheme="minorHAnsi" w:cstheme="minorHAnsi"/>
          <w:b/>
          <w:bCs/>
          <w:color w:val="auto"/>
          <w:sz w:val="22"/>
          <w:szCs w:val="22"/>
        </w:rPr>
        <w:t>Previous</w:t>
      </w:r>
      <w:r w:rsidRPr="006D43D4">
        <w:rPr>
          <w:rFonts w:asciiTheme="minorHAnsi" w:hAnsiTheme="minorHAnsi" w:cstheme="minorHAnsi"/>
          <w:color w:val="auto"/>
          <w:sz w:val="22"/>
          <w:szCs w:val="22"/>
        </w:rPr>
        <w:t xml:space="preserve"> button if you need to return to the Employer/Union Information tab.</w:t>
      </w:r>
    </w:p>
    <w:p w14:paraId="62CA3720" w14:textId="77777777" w:rsidR="006D43D4" w:rsidRDefault="00C56FD4" w:rsidP="006D43D4">
      <w:pPr>
        <w:pStyle w:val="Default"/>
        <w:numPr>
          <w:ilvl w:val="1"/>
          <w:numId w:val="12"/>
        </w:numPr>
      </w:pPr>
      <w:r w:rsidRPr="006D43D4">
        <w:rPr>
          <w:rFonts w:asciiTheme="minorHAnsi" w:hAnsiTheme="minorHAnsi" w:cstheme="minorHAnsi"/>
          <w:color w:val="auto"/>
          <w:sz w:val="22"/>
          <w:szCs w:val="22"/>
        </w:rPr>
        <w:t xml:space="preserve">Click the </w:t>
      </w:r>
      <w:r w:rsidRPr="006D43D4">
        <w:rPr>
          <w:rFonts w:asciiTheme="minorHAnsi" w:hAnsiTheme="minorHAnsi" w:cstheme="minorHAnsi"/>
          <w:b/>
          <w:bCs/>
          <w:color w:val="auto"/>
          <w:sz w:val="22"/>
          <w:szCs w:val="22"/>
        </w:rPr>
        <w:t>Next</w:t>
      </w:r>
      <w:r w:rsidRPr="006D43D4">
        <w:rPr>
          <w:rFonts w:asciiTheme="minorHAnsi" w:hAnsiTheme="minorHAnsi" w:cstheme="minorHAnsi"/>
          <w:color w:val="auto"/>
          <w:sz w:val="22"/>
          <w:szCs w:val="22"/>
        </w:rPr>
        <w:t xml:space="preserve"> button when you are done entering the required information. </w:t>
      </w:r>
    </w:p>
    <w:p w14:paraId="0E6A1C46" w14:textId="77777777" w:rsidR="006D43D4" w:rsidRDefault="00C56FD4" w:rsidP="006D43D4">
      <w:pPr>
        <w:pStyle w:val="Default"/>
        <w:numPr>
          <w:ilvl w:val="1"/>
          <w:numId w:val="12"/>
        </w:numPr>
      </w:pPr>
      <w:r w:rsidRPr="006D43D4">
        <w:rPr>
          <w:rFonts w:asciiTheme="minorHAnsi" w:hAnsiTheme="minorHAnsi" w:cstheme="minorHAnsi"/>
          <w:color w:val="auto"/>
          <w:sz w:val="22"/>
          <w:szCs w:val="22"/>
        </w:rPr>
        <w:t xml:space="preserve">Click the </w:t>
      </w:r>
      <w:r w:rsidRPr="006D43D4">
        <w:rPr>
          <w:rFonts w:asciiTheme="minorHAnsi" w:hAnsiTheme="minorHAnsi" w:cstheme="minorHAnsi"/>
          <w:b/>
          <w:bCs/>
          <w:color w:val="auto"/>
          <w:sz w:val="22"/>
          <w:szCs w:val="22"/>
        </w:rPr>
        <w:t>Cancel</w:t>
      </w:r>
      <w:r w:rsidRPr="006D43D4">
        <w:rPr>
          <w:rFonts w:asciiTheme="minorHAnsi" w:hAnsiTheme="minorHAnsi" w:cstheme="minorHAnsi"/>
          <w:color w:val="auto"/>
          <w:sz w:val="22"/>
          <w:szCs w:val="22"/>
        </w:rPr>
        <w:t xml:space="preserve"> button when you need to cancel this request for arbitration.  This will delete the request from the system.  </w:t>
      </w:r>
    </w:p>
    <w:p w14:paraId="758699A8" w14:textId="77777777" w:rsidR="006D43D4" w:rsidRPr="006D43D4" w:rsidRDefault="00C56FD4" w:rsidP="006D43D4">
      <w:pPr>
        <w:pStyle w:val="Default"/>
        <w:numPr>
          <w:ilvl w:val="0"/>
          <w:numId w:val="12"/>
        </w:numPr>
      </w:pPr>
      <w:r w:rsidRPr="006D43D4">
        <w:rPr>
          <w:rFonts w:asciiTheme="minorHAnsi" w:hAnsiTheme="minorHAnsi" w:cstheme="minorHAnsi"/>
          <w:b/>
          <w:bCs/>
          <w:color w:val="auto"/>
          <w:sz w:val="22"/>
          <w:szCs w:val="22"/>
        </w:rPr>
        <w:lastRenderedPageBreak/>
        <w:t>Panel Criteria tab</w:t>
      </w:r>
      <w:r w:rsidR="0060109C" w:rsidRPr="006D43D4">
        <w:rPr>
          <w:rFonts w:asciiTheme="minorHAnsi" w:hAnsiTheme="minorHAnsi" w:cstheme="minorHAnsi"/>
          <w:b/>
          <w:bCs/>
          <w:color w:val="auto"/>
          <w:sz w:val="22"/>
          <w:szCs w:val="22"/>
        </w:rPr>
        <w:t>:</w:t>
      </w:r>
      <w:r w:rsidR="0060109C" w:rsidRPr="006D43D4">
        <w:rPr>
          <w:rFonts w:asciiTheme="minorHAnsi" w:hAnsiTheme="minorHAnsi" w:cstheme="minorHAnsi"/>
          <w:color w:val="auto"/>
          <w:sz w:val="22"/>
          <w:szCs w:val="22"/>
        </w:rPr>
        <w:t xml:space="preserve">  Enter the following information.</w:t>
      </w:r>
      <w:r w:rsidR="0060109C" w:rsidRPr="006D43D4">
        <w:rPr>
          <w:rFonts w:asciiTheme="minorHAnsi" w:hAnsiTheme="minorHAnsi" w:cstheme="minorHAnsi"/>
          <w:color w:val="auto"/>
          <w:sz w:val="22"/>
          <w:szCs w:val="22"/>
        </w:rPr>
        <w:br/>
      </w:r>
      <w:r w:rsidR="0060109C">
        <w:rPr>
          <w:noProof/>
        </w:rPr>
        <w:drawing>
          <wp:inline distT="0" distB="0" distL="0" distR="0" wp14:anchorId="5ECA47CD" wp14:editId="6037F4F7">
            <wp:extent cx="5349240" cy="2660904"/>
            <wp:effectExtent l="38100" t="38100" r="99060" b="1016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2869" cy="2667684"/>
                    </a:xfrm>
                    <a:prstGeom prst="rect">
                      <a:avLst/>
                    </a:prstGeom>
                    <a:effectLst>
                      <a:outerShdw blurRad="50800" dist="38100" dir="2700000" algn="tl" rotWithShape="0">
                        <a:prstClr val="black">
                          <a:alpha val="40000"/>
                        </a:prstClr>
                      </a:outerShdw>
                    </a:effectLst>
                  </pic:spPr>
                </pic:pic>
              </a:graphicData>
            </a:graphic>
          </wp:inline>
        </w:drawing>
      </w:r>
    </w:p>
    <w:p w14:paraId="5EE723BD" w14:textId="77777777" w:rsidR="006D43D4" w:rsidRDefault="00C56FD4" w:rsidP="006D43D4">
      <w:pPr>
        <w:pStyle w:val="Default"/>
        <w:numPr>
          <w:ilvl w:val="1"/>
          <w:numId w:val="12"/>
        </w:numPr>
      </w:pPr>
      <w:r w:rsidRPr="006D43D4">
        <w:rPr>
          <w:rFonts w:asciiTheme="minorHAnsi" w:hAnsiTheme="minorHAnsi" w:cstheme="minorHAnsi"/>
          <w:color w:val="auto"/>
          <w:sz w:val="22"/>
          <w:szCs w:val="22"/>
        </w:rPr>
        <w:t>Panel Size.  7 is the default panel size but you can request anywhere between 5 and 15</w:t>
      </w:r>
      <w:r w:rsidR="0060109C" w:rsidRPr="006D43D4">
        <w:rPr>
          <w:rFonts w:asciiTheme="minorHAnsi" w:hAnsiTheme="minorHAnsi" w:cstheme="minorHAnsi"/>
          <w:color w:val="auto"/>
          <w:sz w:val="22"/>
          <w:szCs w:val="22"/>
        </w:rPr>
        <w:t xml:space="preserve"> arbitrators</w:t>
      </w:r>
      <w:r w:rsidRPr="006D43D4">
        <w:rPr>
          <w:rFonts w:asciiTheme="minorHAnsi" w:hAnsiTheme="minorHAnsi" w:cstheme="minorHAnsi"/>
          <w:color w:val="auto"/>
          <w:sz w:val="22"/>
          <w:szCs w:val="22"/>
        </w:rPr>
        <w:t>.</w:t>
      </w:r>
    </w:p>
    <w:p w14:paraId="1908FD0F" w14:textId="77777777" w:rsidR="006D43D4" w:rsidRPr="006D43D4" w:rsidRDefault="00C56FD4" w:rsidP="006D43D4">
      <w:pPr>
        <w:pStyle w:val="Default"/>
        <w:numPr>
          <w:ilvl w:val="1"/>
          <w:numId w:val="12"/>
        </w:numPr>
      </w:pPr>
      <w:r w:rsidRPr="006D43D4">
        <w:rPr>
          <w:rFonts w:asciiTheme="minorHAnsi" w:hAnsiTheme="minorHAnsi" w:cstheme="minorHAnsi"/>
          <w:color w:val="auto"/>
          <w:sz w:val="22"/>
          <w:szCs w:val="22"/>
        </w:rPr>
        <w:t>Select the pool of arbitrators from which you would like the panel to be generated from.</w:t>
      </w:r>
    </w:p>
    <w:p w14:paraId="39D56B77" w14:textId="77777777" w:rsidR="006D43D4" w:rsidRDefault="00C56FD4" w:rsidP="006D43D4">
      <w:pPr>
        <w:pStyle w:val="Default"/>
        <w:numPr>
          <w:ilvl w:val="2"/>
          <w:numId w:val="12"/>
        </w:numPr>
      </w:pPr>
      <w:r w:rsidRPr="006D43D4">
        <w:rPr>
          <w:rFonts w:asciiTheme="minorHAnsi" w:hAnsiTheme="minorHAnsi" w:cstheme="minorHAnsi"/>
          <w:b/>
          <w:bCs/>
          <w:color w:val="auto"/>
          <w:sz w:val="22"/>
          <w:szCs w:val="22"/>
        </w:rPr>
        <w:t>Metropolitan</w:t>
      </w:r>
      <w:r w:rsidR="002C2FD0" w:rsidRPr="006D43D4">
        <w:rPr>
          <w:rFonts w:asciiTheme="minorHAnsi" w:hAnsiTheme="minorHAnsi" w:cstheme="minorHAnsi"/>
          <w:color w:val="auto"/>
          <w:sz w:val="22"/>
          <w:szCs w:val="22"/>
        </w:rPr>
        <w:t>:  Defaults to 125 miles from the dispute zip code but can be changed to 60 miles.</w:t>
      </w:r>
    </w:p>
    <w:p w14:paraId="00A9D66A" w14:textId="77777777" w:rsidR="006D43D4" w:rsidRDefault="00C56FD4" w:rsidP="006D43D4">
      <w:pPr>
        <w:pStyle w:val="Default"/>
        <w:numPr>
          <w:ilvl w:val="2"/>
          <w:numId w:val="12"/>
        </w:numPr>
      </w:pPr>
      <w:r w:rsidRPr="006D43D4">
        <w:rPr>
          <w:rFonts w:asciiTheme="minorHAnsi" w:hAnsiTheme="minorHAnsi" w:cstheme="minorHAnsi"/>
          <w:b/>
          <w:bCs/>
          <w:color w:val="auto"/>
          <w:sz w:val="22"/>
          <w:szCs w:val="22"/>
        </w:rPr>
        <w:t>Sub regional</w:t>
      </w:r>
      <w:r w:rsidR="002C2FD0" w:rsidRPr="006D43D4">
        <w:rPr>
          <w:rFonts w:asciiTheme="minorHAnsi" w:hAnsiTheme="minorHAnsi" w:cstheme="minorHAnsi"/>
          <w:b/>
          <w:bCs/>
          <w:color w:val="auto"/>
          <w:sz w:val="22"/>
          <w:szCs w:val="22"/>
        </w:rPr>
        <w:t>:</w:t>
      </w:r>
      <w:r w:rsidR="002C2FD0" w:rsidRPr="006D43D4">
        <w:rPr>
          <w:rFonts w:asciiTheme="minorHAnsi" w:hAnsiTheme="minorHAnsi" w:cstheme="minorHAnsi"/>
          <w:color w:val="auto"/>
          <w:sz w:val="22"/>
          <w:szCs w:val="22"/>
        </w:rPr>
        <w:t xml:space="preserve"> Defaults to 250 miles from the dispute zip code.</w:t>
      </w:r>
    </w:p>
    <w:p w14:paraId="481908E2" w14:textId="77777777" w:rsidR="006D43D4" w:rsidRDefault="00C56FD4" w:rsidP="006D43D4">
      <w:pPr>
        <w:pStyle w:val="Default"/>
        <w:numPr>
          <w:ilvl w:val="2"/>
          <w:numId w:val="12"/>
        </w:numPr>
      </w:pPr>
      <w:r w:rsidRPr="006D43D4">
        <w:rPr>
          <w:rFonts w:asciiTheme="minorHAnsi" w:hAnsiTheme="minorHAnsi" w:cstheme="minorHAnsi"/>
          <w:b/>
          <w:bCs/>
          <w:color w:val="auto"/>
          <w:sz w:val="22"/>
          <w:szCs w:val="22"/>
        </w:rPr>
        <w:t>Region</w:t>
      </w:r>
      <w:r w:rsidR="002C2FD0" w:rsidRPr="006D43D4">
        <w:rPr>
          <w:rFonts w:asciiTheme="minorHAnsi" w:hAnsiTheme="minorHAnsi" w:cstheme="minorHAnsi"/>
          <w:b/>
          <w:bCs/>
          <w:color w:val="auto"/>
          <w:sz w:val="22"/>
          <w:szCs w:val="22"/>
        </w:rPr>
        <w:t xml:space="preserve">al:  </w:t>
      </w:r>
      <w:r w:rsidR="002C2FD0" w:rsidRPr="006D43D4">
        <w:rPr>
          <w:rFonts w:asciiTheme="minorHAnsi" w:hAnsiTheme="minorHAnsi" w:cstheme="minorHAnsi"/>
          <w:color w:val="auto"/>
          <w:sz w:val="22"/>
          <w:szCs w:val="22"/>
        </w:rPr>
        <w:t>Defaults to the region of the dispute zip code.</w:t>
      </w:r>
    </w:p>
    <w:p w14:paraId="5D860204" w14:textId="77777777" w:rsidR="006D43D4" w:rsidRDefault="00C56FD4" w:rsidP="006D43D4">
      <w:pPr>
        <w:pStyle w:val="Default"/>
        <w:numPr>
          <w:ilvl w:val="2"/>
          <w:numId w:val="12"/>
        </w:numPr>
      </w:pPr>
      <w:r w:rsidRPr="006D43D4">
        <w:rPr>
          <w:rFonts w:asciiTheme="minorHAnsi" w:hAnsiTheme="minorHAnsi" w:cstheme="minorHAnsi"/>
          <w:color w:val="auto"/>
          <w:sz w:val="22"/>
          <w:szCs w:val="22"/>
        </w:rPr>
        <w:t>If there are not enough arbitrators in the geographic area you have selected, the system will ask you if you would like to increase the geographical area.  You will see a window pop up like this</w:t>
      </w:r>
      <w:r w:rsidR="00551D36" w:rsidRPr="006D43D4">
        <w:rPr>
          <w:rFonts w:asciiTheme="minorHAnsi" w:hAnsiTheme="minorHAnsi" w:cstheme="minorHAnsi"/>
          <w:color w:val="auto"/>
          <w:sz w:val="22"/>
          <w:szCs w:val="22"/>
        </w:rPr>
        <w:t xml:space="preserve"> after you submit the request.</w:t>
      </w:r>
      <w:r>
        <w:br/>
      </w:r>
      <w:r>
        <w:rPr>
          <w:noProof/>
        </w:rPr>
        <w:drawing>
          <wp:inline distT="0" distB="0" distL="0" distR="0" wp14:anchorId="3D7934DD" wp14:editId="1C800B6E">
            <wp:extent cx="2354580" cy="1786420"/>
            <wp:effectExtent l="38100" t="38100" r="102870" b="996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8577" cy="1812213"/>
                    </a:xfrm>
                    <a:prstGeom prst="rect">
                      <a:avLst/>
                    </a:prstGeom>
                    <a:effectLst>
                      <a:outerShdw blurRad="50800" dist="38100" dir="2700000" algn="tl" rotWithShape="0">
                        <a:prstClr val="black">
                          <a:alpha val="40000"/>
                        </a:prstClr>
                      </a:outerShdw>
                    </a:effectLst>
                  </pic:spPr>
                </pic:pic>
              </a:graphicData>
            </a:graphic>
          </wp:inline>
        </w:drawing>
      </w:r>
    </w:p>
    <w:p w14:paraId="6034536D" w14:textId="25B0277C" w:rsidR="006D43D4" w:rsidRDefault="00551D36" w:rsidP="006D43D4">
      <w:pPr>
        <w:pStyle w:val="Default"/>
        <w:numPr>
          <w:ilvl w:val="1"/>
          <w:numId w:val="12"/>
        </w:numPr>
      </w:pPr>
      <w:bookmarkStart w:id="15" w:name="_Hlk72136779"/>
      <w:r w:rsidRPr="006D43D4">
        <w:rPr>
          <w:rFonts w:asciiTheme="minorHAnsi" w:hAnsiTheme="minorHAnsi" w:cstheme="minorHAnsi"/>
          <w:color w:val="auto"/>
          <w:sz w:val="22"/>
          <w:szCs w:val="22"/>
        </w:rPr>
        <w:t>Checkbox</w:t>
      </w:r>
      <w:r w:rsidR="00634A9F" w:rsidRPr="006D43D4">
        <w:rPr>
          <w:rFonts w:asciiTheme="minorHAnsi" w:hAnsiTheme="minorHAnsi" w:cstheme="minorHAnsi"/>
          <w:color w:val="auto"/>
          <w:sz w:val="22"/>
          <w:szCs w:val="22"/>
        </w:rPr>
        <w:t xml:space="preserve">: </w:t>
      </w:r>
      <w:r w:rsidRPr="006D43D4">
        <w:rPr>
          <w:rFonts w:asciiTheme="minorHAnsi" w:hAnsiTheme="minorHAnsi" w:cstheme="minorHAnsi"/>
          <w:color w:val="auto"/>
          <w:sz w:val="22"/>
          <w:szCs w:val="22"/>
        </w:rPr>
        <w:t>T</w:t>
      </w:r>
      <w:r w:rsidR="0060109C" w:rsidRPr="006D43D4">
        <w:rPr>
          <w:rFonts w:asciiTheme="minorHAnsi" w:hAnsiTheme="minorHAnsi" w:cstheme="minorHAnsi"/>
          <w:color w:val="auto"/>
          <w:sz w:val="22"/>
          <w:szCs w:val="22"/>
        </w:rPr>
        <w:t xml:space="preserve">his case requires Arbitrators in State Only.  </w:t>
      </w:r>
      <w:r w:rsidR="006D43D4">
        <w:br/>
      </w:r>
      <w:r w:rsidR="00C56FD4" w:rsidRPr="006D43D4">
        <w:rPr>
          <w:rFonts w:asciiTheme="minorHAnsi" w:hAnsiTheme="minorHAnsi" w:cstheme="minorHAnsi"/>
          <w:color w:val="auto"/>
          <w:sz w:val="22"/>
          <w:szCs w:val="22"/>
        </w:rPr>
        <w:t>For each of the geographical area</w:t>
      </w:r>
      <w:r w:rsidR="00411EA8">
        <w:rPr>
          <w:rFonts w:asciiTheme="minorHAnsi" w:hAnsiTheme="minorHAnsi" w:cstheme="minorHAnsi"/>
          <w:color w:val="auto"/>
          <w:sz w:val="22"/>
          <w:szCs w:val="22"/>
        </w:rPr>
        <w:t xml:space="preserve">s </w:t>
      </w:r>
      <w:r w:rsidR="00C56FD4" w:rsidRPr="006D43D4">
        <w:rPr>
          <w:rFonts w:asciiTheme="minorHAnsi" w:hAnsiTheme="minorHAnsi" w:cstheme="minorHAnsi"/>
          <w:color w:val="auto"/>
          <w:sz w:val="22"/>
          <w:szCs w:val="22"/>
        </w:rPr>
        <w:t>depending on the radius you could end up with arbitrators from another state if they fall within the radius.  Should you need a panel of arbitrators with</w:t>
      </w:r>
      <w:r w:rsidR="00634A9F" w:rsidRPr="006D43D4">
        <w:rPr>
          <w:rFonts w:asciiTheme="minorHAnsi" w:hAnsiTheme="minorHAnsi" w:cstheme="minorHAnsi"/>
          <w:color w:val="auto"/>
          <w:sz w:val="22"/>
          <w:szCs w:val="22"/>
        </w:rPr>
        <w:t>in</w:t>
      </w:r>
      <w:r w:rsidR="00C56FD4" w:rsidRPr="006D43D4">
        <w:rPr>
          <w:rFonts w:asciiTheme="minorHAnsi" w:hAnsiTheme="minorHAnsi" w:cstheme="minorHAnsi"/>
          <w:color w:val="auto"/>
          <w:sz w:val="22"/>
          <w:szCs w:val="22"/>
        </w:rPr>
        <w:t xml:space="preserve"> the same state as the dispute zip code you would need to check </w:t>
      </w:r>
      <w:r w:rsidR="0060109C" w:rsidRPr="006D43D4">
        <w:rPr>
          <w:rFonts w:asciiTheme="minorHAnsi" w:hAnsiTheme="minorHAnsi" w:cstheme="minorHAnsi"/>
          <w:color w:val="auto"/>
          <w:sz w:val="22"/>
          <w:szCs w:val="22"/>
        </w:rPr>
        <w:t>this box.</w:t>
      </w:r>
    </w:p>
    <w:p w14:paraId="0158DCF2" w14:textId="77777777" w:rsidR="006D43D4" w:rsidRDefault="00551D36" w:rsidP="006D43D4">
      <w:pPr>
        <w:pStyle w:val="Default"/>
        <w:numPr>
          <w:ilvl w:val="1"/>
          <w:numId w:val="12"/>
        </w:numPr>
      </w:pPr>
      <w:r w:rsidRPr="006D43D4">
        <w:rPr>
          <w:rFonts w:asciiTheme="minorHAnsi" w:hAnsiTheme="minorHAnsi" w:cstheme="minorHAnsi"/>
          <w:color w:val="auto"/>
          <w:sz w:val="22"/>
          <w:szCs w:val="22"/>
        </w:rPr>
        <w:t>Checkbox</w:t>
      </w:r>
      <w:r w:rsidR="00634A9F" w:rsidRPr="006D43D4">
        <w:rPr>
          <w:rFonts w:asciiTheme="minorHAnsi" w:hAnsiTheme="minorHAnsi" w:cstheme="minorHAnsi"/>
          <w:color w:val="auto"/>
          <w:sz w:val="22"/>
          <w:szCs w:val="22"/>
        </w:rPr>
        <w:t>:</w:t>
      </w:r>
      <w:r w:rsidRPr="006D43D4">
        <w:rPr>
          <w:rFonts w:asciiTheme="minorHAnsi" w:hAnsiTheme="minorHAnsi" w:cstheme="minorHAnsi"/>
          <w:color w:val="auto"/>
          <w:sz w:val="22"/>
          <w:szCs w:val="22"/>
        </w:rPr>
        <w:t xml:space="preserve">  </w:t>
      </w:r>
      <w:r w:rsidR="00C56FD4" w:rsidRPr="006D43D4">
        <w:rPr>
          <w:rFonts w:asciiTheme="minorHAnsi" w:hAnsiTheme="minorHAnsi" w:cstheme="minorHAnsi"/>
          <w:color w:val="auto"/>
          <w:sz w:val="22"/>
          <w:szCs w:val="22"/>
        </w:rPr>
        <w:t>This case requires Federal Sector Experience</w:t>
      </w:r>
      <w:r w:rsidR="0060109C" w:rsidRPr="006D43D4">
        <w:rPr>
          <w:rFonts w:asciiTheme="minorHAnsi" w:hAnsiTheme="minorHAnsi" w:cstheme="minorHAnsi"/>
          <w:color w:val="auto"/>
          <w:sz w:val="22"/>
          <w:szCs w:val="22"/>
        </w:rPr>
        <w:t>.</w:t>
      </w:r>
      <w:r w:rsidR="006D43D4">
        <w:br/>
      </w:r>
      <w:r w:rsidR="00634A9F" w:rsidRPr="006D43D4">
        <w:rPr>
          <w:rFonts w:asciiTheme="minorHAnsi" w:hAnsiTheme="minorHAnsi" w:cstheme="minorHAnsi"/>
          <w:color w:val="auto"/>
          <w:sz w:val="22"/>
          <w:szCs w:val="22"/>
        </w:rPr>
        <w:t>This checkbox will be a</w:t>
      </w:r>
      <w:r w:rsidR="00C56FD4" w:rsidRPr="006D43D4">
        <w:rPr>
          <w:rFonts w:asciiTheme="minorHAnsi" w:hAnsiTheme="minorHAnsi" w:cstheme="minorHAnsi"/>
          <w:color w:val="auto"/>
          <w:sz w:val="22"/>
          <w:szCs w:val="22"/>
        </w:rPr>
        <w:t>utomatically checked for Federal Sector cases.  This field is disabled so you will not be able to uncheck this option.</w:t>
      </w:r>
    </w:p>
    <w:p w14:paraId="33715BE0" w14:textId="77777777" w:rsidR="006D43D4" w:rsidRDefault="00551D36" w:rsidP="006D43D4">
      <w:pPr>
        <w:pStyle w:val="Default"/>
        <w:numPr>
          <w:ilvl w:val="1"/>
          <w:numId w:val="12"/>
        </w:numPr>
      </w:pPr>
      <w:r w:rsidRPr="006D43D4">
        <w:rPr>
          <w:rFonts w:asciiTheme="minorHAnsi" w:hAnsiTheme="minorHAnsi" w:cstheme="minorHAnsi"/>
          <w:color w:val="auto"/>
          <w:sz w:val="22"/>
          <w:szCs w:val="22"/>
        </w:rPr>
        <w:lastRenderedPageBreak/>
        <w:t>Checkbox</w:t>
      </w:r>
      <w:r w:rsidR="00634A9F" w:rsidRPr="006D43D4">
        <w:rPr>
          <w:rFonts w:asciiTheme="minorHAnsi" w:hAnsiTheme="minorHAnsi" w:cstheme="minorHAnsi"/>
          <w:color w:val="auto"/>
          <w:sz w:val="22"/>
          <w:szCs w:val="22"/>
        </w:rPr>
        <w:t xml:space="preserve">: </w:t>
      </w:r>
      <w:r w:rsidRPr="006D43D4">
        <w:rPr>
          <w:rFonts w:asciiTheme="minorHAnsi" w:hAnsiTheme="minorHAnsi" w:cstheme="minorHAnsi"/>
          <w:color w:val="auto"/>
          <w:sz w:val="22"/>
          <w:szCs w:val="22"/>
        </w:rPr>
        <w:t xml:space="preserve"> </w:t>
      </w:r>
      <w:r w:rsidR="00C56FD4" w:rsidRPr="006D43D4">
        <w:rPr>
          <w:rFonts w:asciiTheme="minorHAnsi" w:hAnsiTheme="minorHAnsi" w:cstheme="minorHAnsi"/>
          <w:color w:val="auto"/>
          <w:sz w:val="22"/>
          <w:szCs w:val="22"/>
        </w:rPr>
        <w:t>This case may involve international travel</w:t>
      </w:r>
      <w:r w:rsidR="0060109C" w:rsidRPr="006D43D4">
        <w:rPr>
          <w:rFonts w:asciiTheme="minorHAnsi" w:hAnsiTheme="minorHAnsi" w:cstheme="minorHAnsi"/>
          <w:color w:val="auto"/>
          <w:sz w:val="22"/>
          <w:szCs w:val="22"/>
        </w:rPr>
        <w:t>.</w:t>
      </w:r>
      <w:r w:rsidR="006D43D4">
        <w:br/>
      </w:r>
      <w:r w:rsidR="0060109C" w:rsidRPr="006D43D4">
        <w:rPr>
          <w:rFonts w:asciiTheme="minorHAnsi" w:hAnsiTheme="minorHAnsi" w:cstheme="minorHAnsi"/>
          <w:color w:val="auto"/>
          <w:sz w:val="22"/>
          <w:szCs w:val="22"/>
        </w:rPr>
        <w:t>O</w:t>
      </w:r>
      <w:r w:rsidR="00C56FD4" w:rsidRPr="006D43D4">
        <w:rPr>
          <w:rFonts w:asciiTheme="minorHAnsi" w:hAnsiTheme="minorHAnsi" w:cstheme="minorHAnsi"/>
          <w:color w:val="auto"/>
          <w:sz w:val="22"/>
          <w:szCs w:val="22"/>
        </w:rPr>
        <w:t>ptional and should be checked if necessary.</w:t>
      </w:r>
    </w:p>
    <w:p w14:paraId="117FFF74" w14:textId="4E5D9577" w:rsidR="008A0CA4" w:rsidRDefault="00551D36" w:rsidP="008A0CA4">
      <w:pPr>
        <w:pStyle w:val="Default"/>
        <w:numPr>
          <w:ilvl w:val="1"/>
          <w:numId w:val="12"/>
        </w:numPr>
      </w:pPr>
      <w:r w:rsidRPr="006D43D4">
        <w:rPr>
          <w:rFonts w:asciiTheme="minorHAnsi" w:hAnsiTheme="minorHAnsi" w:cstheme="minorHAnsi"/>
          <w:color w:val="auto"/>
          <w:sz w:val="22"/>
          <w:szCs w:val="22"/>
        </w:rPr>
        <w:t xml:space="preserve">Checkbox:  </w:t>
      </w:r>
      <w:r w:rsidR="00C56FD4" w:rsidRPr="006D43D4">
        <w:rPr>
          <w:rFonts w:asciiTheme="minorHAnsi" w:hAnsiTheme="minorHAnsi" w:cstheme="minorHAnsi"/>
          <w:color w:val="auto"/>
          <w:sz w:val="22"/>
          <w:szCs w:val="22"/>
        </w:rPr>
        <w:t>Use ONLY first business address</w:t>
      </w:r>
      <w:r w:rsidR="0060109C" w:rsidRPr="006D43D4">
        <w:rPr>
          <w:rFonts w:asciiTheme="minorHAnsi" w:hAnsiTheme="minorHAnsi" w:cstheme="minorHAnsi"/>
          <w:color w:val="auto"/>
          <w:sz w:val="22"/>
          <w:szCs w:val="22"/>
        </w:rPr>
        <w:t>.</w:t>
      </w:r>
      <w:r w:rsidR="006D43D4">
        <w:br/>
      </w:r>
      <w:r w:rsidR="0060109C" w:rsidRPr="006D43D4">
        <w:rPr>
          <w:rFonts w:asciiTheme="minorHAnsi" w:hAnsiTheme="minorHAnsi" w:cstheme="minorHAnsi"/>
          <w:color w:val="auto"/>
          <w:sz w:val="22"/>
          <w:szCs w:val="22"/>
        </w:rPr>
        <w:t>O</w:t>
      </w:r>
      <w:r w:rsidR="00C56FD4" w:rsidRPr="006D43D4">
        <w:rPr>
          <w:rFonts w:asciiTheme="minorHAnsi" w:hAnsiTheme="minorHAnsi" w:cstheme="minorHAnsi"/>
          <w:color w:val="auto"/>
          <w:sz w:val="22"/>
          <w:szCs w:val="22"/>
        </w:rPr>
        <w:t>ptional and should be checked if necessary.</w:t>
      </w:r>
      <w:r w:rsidR="0060109C" w:rsidRPr="006D43D4">
        <w:rPr>
          <w:rFonts w:asciiTheme="minorHAnsi" w:hAnsiTheme="minorHAnsi" w:cstheme="minorHAnsi"/>
          <w:color w:val="auto"/>
          <w:sz w:val="22"/>
          <w:szCs w:val="22"/>
        </w:rPr>
        <w:t xml:space="preserve">  This will pull arbitrators that meet the panel criteria</w:t>
      </w:r>
      <w:r w:rsidRPr="006D43D4">
        <w:rPr>
          <w:rFonts w:asciiTheme="minorHAnsi" w:hAnsiTheme="minorHAnsi" w:cstheme="minorHAnsi"/>
          <w:color w:val="auto"/>
          <w:sz w:val="22"/>
          <w:szCs w:val="22"/>
        </w:rPr>
        <w:t xml:space="preserve"> and geographic area</w:t>
      </w:r>
      <w:r w:rsidR="0060109C" w:rsidRPr="006D43D4">
        <w:rPr>
          <w:rFonts w:asciiTheme="minorHAnsi" w:hAnsiTheme="minorHAnsi" w:cstheme="minorHAnsi"/>
          <w:color w:val="auto"/>
          <w:sz w:val="22"/>
          <w:szCs w:val="22"/>
        </w:rPr>
        <w:t xml:space="preserve"> </w:t>
      </w:r>
      <w:r w:rsidRPr="006D43D4">
        <w:rPr>
          <w:rFonts w:asciiTheme="minorHAnsi" w:hAnsiTheme="minorHAnsi" w:cstheme="minorHAnsi"/>
          <w:color w:val="auto"/>
          <w:sz w:val="22"/>
          <w:szCs w:val="22"/>
        </w:rPr>
        <w:t>based upon</w:t>
      </w:r>
      <w:r w:rsidR="0060109C" w:rsidRPr="006D43D4">
        <w:rPr>
          <w:rFonts w:asciiTheme="minorHAnsi" w:hAnsiTheme="minorHAnsi" w:cstheme="minorHAnsi"/>
          <w:color w:val="auto"/>
          <w:sz w:val="22"/>
          <w:szCs w:val="22"/>
        </w:rPr>
        <w:t xml:space="preserve"> their primary address</w:t>
      </w:r>
      <w:r w:rsidRPr="006D43D4">
        <w:rPr>
          <w:rFonts w:asciiTheme="minorHAnsi" w:hAnsiTheme="minorHAnsi" w:cstheme="minorHAnsi"/>
          <w:color w:val="auto"/>
          <w:sz w:val="22"/>
          <w:szCs w:val="22"/>
        </w:rPr>
        <w:t xml:space="preserve"> only</w:t>
      </w:r>
      <w:r w:rsidR="0060109C" w:rsidRPr="006D43D4">
        <w:rPr>
          <w:rFonts w:asciiTheme="minorHAnsi" w:hAnsiTheme="minorHAnsi" w:cstheme="minorHAnsi"/>
          <w:color w:val="auto"/>
          <w:sz w:val="22"/>
          <w:szCs w:val="22"/>
        </w:rPr>
        <w:t>.  When not checked it will look at all addresses an arbitrator is using.</w:t>
      </w:r>
    </w:p>
    <w:bookmarkEnd w:id="15"/>
    <w:p w14:paraId="252961F4" w14:textId="77777777" w:rsidR="008A0CA4" w:rsidRDefault="00C56FD4" w:rsidP="008A0CA4">
      <w:pPr>
        <w:pStyle w:val="Default"/>
        <w:numPr>
          <w:ilvl w:val="1"/>
          <w:numId w:val="12"/>
        </w:numPr>
      </w:pPr>
      <w:r w:rsidRPr="006D43D4">
        <w:rPr>
          <w:rFonts w:asciiTheme="minorHAnsi" w:hAnsiTheme="minorHAnsi" w:cstheme="minorHAnsi"/>
          <w:color w:val="auto"/>
          <w:sz w:val="22"/>
          <w:szCs w:val="22"/>
        </w:rPr>
        <w:t>Special Requirements section requires agreement from both parties</w:t>
      </w:r>
      <w:r w:rsidRPr="002C2FD0">
        <w:rPr>
          <w:rFonts w:asciiTheme="minorHAnsi" w:hAnsiTheme="minorHAnsi" w:cstheme="minorHAnsi"/>
          <w:noProof/>
          <w:color w:val="auto"/>
          <w:sz w:val="22"/>
          <w:szCs w:val="22"/>
        </w:rPr>
        <w:drawing>
          <wp:inline distT="0" distB="0" distL="0" distR="0" wp14:anchorId="36273F57" wp14:editId="795EA367">
            <wp:extent cx="5360210" cy="2047875"/>
            <wp:effectExtent l="38100" t="38100" r="88265" b="857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6590" cy="2077056"/>
                    </a:xfrm>
                    <a:prstGeom prst="rect">
                      <a:avLst/>
                    </a:prstGeom>
                    <a:effectLst>
                      <a:outerShdw blurRad="50800" dist="38100" dir="2700000" algn="tl" rotWithShape="0">
                        <a:prstClr val="black">
                          <a:alpha val="40000"/>
                        </a:prstClr>
                      </a:outerShdw>
                    </a:effectLst>
                  </pic:spPr>
                </pic:pic>
              </a:graphicData>
            </a:graphic>
          </wp:inline>
        </w:drawing>
      </w:r>
      <w:r w:rsidRPr="006D43D4">
        <w:rPr>
          <w:rFonts w:asciiTheme="minorHAnsi" w:hAnsiTheme="minorHAnsi" w:cstheme="minorHAnsi"/>
          <w:color w:val="auto"/>
          <w:sz w:val="22"/>
          <w:szCs w:val="22"/>
        </w:rPr>
        <w:br/>
        <w:t xml:space="preserve">The optional fields here </w:t>
      </w:r>
      <w:r w:rsidR="006D3646" w:rsidRPr="006D43D4">
        <w:rPr>
          <w:rFonts w:asciiTheme="minorHAnsi" w:hAnsiTheme="minorHAnsi" w:cstheme="minorHAnsi"/>
          <w:color w:val="auto"/>
          <w:sz w:val="22"/>
          <w:szCs w:val="22"/>
        </w:rPr>
        <w:t>are.</w:t>
      </w:r>
      <w:r w:rsidRPr="006D43D4">
        <w:rPr>
          <w:rFonts w:asciiTheme="minorHAnsi" w:hAnsiTheme="minorHAnsi" w:cstheme="minorHAnsi"/>
          <w:color w:val="auto"/>
          <w:sz w:val="22"/>
          <w:szCs w:val="22"/>
        </w:rPr>
        <w:t xml:space="preserve"> </w:t>
      </w:r>
    </w:p>
    <w:p w14:paraId="79FD932D" w14:textId="77777777" w:rsidR="008A0CA4" w:rsidRDefault="00C56FD4" w:rsidP="008A0CA4">
      <w:pPr>
        <w:pStyle w:val="Default"/>
        <w:numPr>
          <w:ilvl w:val="2"/>
          <w:numId w:val="12"/>
        </w:numPr>
      </w:pPr>
      <w:r w:rsidRPr="008A0CA4">
        <w:rPr>
          <w:rFonts w:asciiTheme="minorHAnsi" w:hAnsiTheme="minorHAnsi" w:cstheme="minorHAnsi"/>
          <w:color w:val="auto"/>
          <w:sz w:val="22"/>
          <w:szCs w:val="22"/>
        </w:rPr>
        <w:t>Check if this request is under FMCS expedited arbitration procedures.</w:t>
      </w:r>
    </w:p>
    <w:p w14:paraId="17A0DB6D" w14:textId="77777777" w:rsidR="008A0CA4" w:rsidRDefault="00C56FD4" w:rsidP="008A0CA4">
      <w:pPr>
        <w:pStyle w:val="Default"/>
        <w:numPr>
          <w:ilvl w:val="2"/>
          <w:numId w:val="12"/>
        </w:numPr>
      </w:pPr>
      <w:r w:rsidRPr="008A0CA4">
        <w:rPr>
          <w:rFonts w:asciiTheme="minorHAnsi" w:hAnsiTheme="minorHAnsi" w:cstheme="minorHAnsi"/>
          <w:color w:val="auto"/>
          <w:sz w:val="22"/>
          <w:szCs w:val="22"/>
        </w:rPr>
        <w:t>AAA</w:t>
      </w:r>
    </w:p>
    <w:p w14:paraId="72D44FA7" w14:textId="77777777" w:rsidR="008A0CA4" w:rsidRDefault="00C56FD4" w:rsidP="008A0CA4">
      <w:pPr>
        <w:pStyle w:val="Default"/>
        <w:numPr>
          <w:ilvl w:val="2"/>
          <w:numId w:val="12"/>
        </w:numPr>
      </w:pPr>
      <w:r w:rsidRPr="008A0CA4">
        <w:rPr>
          <w:rFonts w:asciiTheme="minorHAnsi" w:hAnsiTheme="minorHAnsi" w:cstheme="minorHAnsi"/>
          <w:color w:val="auto"/>
          <w:sz w:val="22"/>
          <w:szCs w:val="22"/>
        </w:rPr>
        <w:t>NAA</w:t>
      </w:r>
    </w:p>
    <w:p w14:paraId="1B26C735" w14:textId="77777777" w:rsidR="008A0CA4" w:rsidRDefault="00C56FD4" w:rsidP="008A0CA4">
      <w:pPr>
        <w:pStyle w:val="Default"/>
        <w:numPr>
          <w:ilvl w:val="2"/>
          <w:numId w:val="12"/>
        </w:numPr>
      </w:pPr>
      <w:r w:rsidRPr="008A0CA4">
        <w:rPr>
          <w:rFonts w:asciiTheme="minorHAnsi" w:hAnsiTheme="minorHAnsi" w:cstheme="minorHAnsi"/>
          <w:color w:val="auto"/>
          <w:sz w:val="22"/>
          <w:szCs w:val="22"/>
        </w:rPr>
        <w:t>Attorney</w:t>
      </w:r>
    </w:p>
    <w:p w14:paraId="573AC9A1" w14:textId="77777777" w:rsidR="008A0CA4" w:rsidRDefault="00C56FD4" w:rsidP="008A0CA4">
      <w:pPr>
        <w:pStyle w:val="Default"/>
        <w:numPr>
          <w:ilvl w:val="2"/>
          <w:numId w:val="12"/>
        </w:numPr>
      </w:pPr>
      <w:r w:rsidRPr="008A0CA4">
        <w:rPr>
          <w:rFonts w:asciiTheme="minorHAnsi" w:hAnsiTheme="minorHAnsi" w:cstheme="minorHAnsi"/>
          <w:color w:val="auto"/>
          <w:sz w:val="22"/>
          <w:szCs w:val="22"/>
        </w:rPr>
        <w:t>Video Arbitration Capable</w:t>
      </w:r>
    </w:p>
    <w:p w14:paraId="4F028DD5" w14:textId="77777777" w:rsidR="008A0CA4" w:rsidRDefault="00C56FD4" w:rsidP="008A0CA4">
      <w:pPr>
        <w:pStyle w:val="Default"/>
        <w:numPr>
          <w:ilvl w:val="2"/>
          <w:numId w:val="12"/>
        </w:numPr>
      </w:pPr>
      <w:r w:rsidRPr="008A0CA4">
        <w:rPr>
          <w:rFonts w:asciiTheme="minorHAnsi" w:hAnsiTheme="minorHAnsi" w:cstheme="minorHAnsi"/>
          <w:color w:val="auto"/>
          <w:sz w:val="22"/>
          <w:szCs w:val="22"/>
        </w:rPr>
        <w:t>In Person Ready</w:t>
      </w:r>
    </w:p>
    <w:p w14:paraId="71C5C11D" w14:textId="77777777" w:rsidR="008A0CA4" w:rsidRDefault="00C56FD4" w:rsidP="008A0CA4">
      <w:pPr>
        <w:pStyle w:val="Default"/>
        <w:numPr>
          <w:ilvl w:val="2"/>
          <w:numId w:val="12"/>
        </w:numPr>
      </w:pPr>
      <w:r w:rsidRPr="008A0CA4">
        <w:rPr>
          <w:rFonts w:asciiTheme="minorHAnsi" w:hAnsiTheme="minorHAnsi" w:cstheme="minorHAnsi"/>
          <w:color w:val="auto"/>
          <w:sz w:val="22"/>
          <w:szCs w:val="22"/>
        </w:rPr>
        <w:t>Industry Experience.  Only 1 industry selection is allowed.</w:t>
      </w:r>
    </w:p>
    <w:p w14:paraId="132D753F" w14:textId="77777777" w:rsidR="008A0CA4" w:rsidRDefault="00C56FD4" w:rsidP="008A0CA4">
      <w:pPr>
        <w:pStyle w:val="Default"/>
        <w:numPr>
          <w:ilvl w:val="2"/>
          <w:numId w:val="12"/>
        </w:numPr>
      </w:pPr>
      <w:r w:rsidRPr="008A0CA4">
        <w:rPr>
          <w:rFonts w:asciiTheme="minorHAnsi" w:hAnsiTheme="minorHAnsi" w:cstheme="minorHAnsi"/>
          <w:color w:val="auto"/>
          <w:sz w:val="22"/>
          <w:szCs w:val="22"/>
        </w:rPr>
        <w:t xml:space="preserve">Issue Experience.  Only 1 issue selection is allowed. </w:t>
      </w:r>
    </w:p>
    <w:p w14:paraId="46C3DA4A" w14:textId="77777777" w:rsidR="008A0CA4" w:rsidRDefault="00C56FD4" w:rsidP="008A0CA4">
      <w:pPr>
        <w:pStyle w:val="Default"/>
        <w:numPr>
          <w:ilvl w:val="2"/>
          <w:numId w:val="12"/>
        </w:numPr>
      </w:pPr>
      <w:r w:rsidRPr="008A0CA4">
        <w:rPr>
          <w:rFonts w:asciiTheme="minorHAnsi" w:hAnsiTheme="minorHAnsi" w:cstheme="minorHAnsi"/>
          <w:color w:val="auto"/>
          <w:sz w:val="22"/>
          <w:szCs w:val="22"/>
        </w:rPr>
        <w:t>When Next button is clicked you will see this window pop up if any special requirements were entered.</w:t>
      </w:r>
      <w:r>
        <w:br/>
      </w:r>
      <w:r>
        <w:rPr>
          <w:noProof/>
        </w:rPr>
        <w:drawing>
          <wp:inline distT="0" distB="0" distL="0" distR="0" wp14:anchorId="4B8209F7" wp14:editId="1BD4E736">
            <wp:extent cx="3180498" cy="1981200"/>
            <wp:effectExtent l="38100" t="38100" r="96520" b="952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4552" cy="2014871"/>
                    </a:xfrm>
                    <a:prstGeom prst="rect">
                      <a:avLst/>
                    </a:prstGeom>
                    <a:effectLst>
                      <a:outerShdw blurRad="50800" dist="38100" dir="2700000" algn="tl" rotWithShape="0">
                        <a:prstClr val="black">
                          <a:alpha val="40000"/>
                        </a:prstClr>
                      </a:outerShdw>
                    </a:effectLst>
                  </pic:spPr>
                </pic:pic>
              </a:graphicData>
            </a:graphic>
          </wp:inline>
        </w:drawing>
      </w:r>
    </w:p>
    <w:p w14:paraId="3FB1900A" w14:textId="77777777" w:rsidR="008A0CA4" w:rsidRDefault="00C56FD4" w:rsidP="008A0CA4">
      <w:pPr>
        <w:pStyle w:val="Default"/>
        <w:numPr>
          <w:ilvl w:val="1"/>
          <w:numId w:val="12"/>
        </w:numPr>
      </w:pPr>
      <w:r w:rsidRPr="008A0CA4">
        <w:rPr>
          <w:rFonts w:asciiTheme="minorHAnsi" w:hAnsiTheme="minorHAnsi" w:cstheme="minorHAnsi"/>
          <w:color w:val="auto"/>
          <w:sz w:val="22"/>
          <w:szCs w:val="22"/>
        </w:rPr>
        <w:t xml:space="preserve">Click the </w:t>
      </w:r>
      <w:r w:rsidRPr="008A0CA4">
        <w:rPr>
          <w:rFonts w:asciiTheme="minorHAnsi" w:hAnsiTheme="minorHAnsi" w:cstheme="minorHAnsi"/>
          <w:b/>
          <w:bCs/>
          <w:color w:val="auto"/>
          <w:sz w:val="22"/>
          <w:szCs w:val="22"/>
        </w:rPr>
        <w:t>Previous</w:t>
      </w:r>
      <w:r w:rsidRPr="008A0CA4">
        <w:rPr>
          <w:rFonts w:asciiTheme="minorHAnsi" w:hAnsiTheme="minorHAnsi" w:cstheme="minorHAnsi"/>
          <w:color w:val="auto"/>
          <w:sz w:val="22"/>
          <w:szCs w:val="22"/>
        </w:rPr>
        <w:t xml:space="preserve"> button if you need to return to the Dispute Site tab.</w:t>
      </w:r>
    </w:p>
    <w:p w14:paraId="26C8452D" w14:textId="77777777" w:rsidR="008A0CA4" w:rsidRDefault="00C56FD4" w:rsidP="008A0CA4">
      <w:pPr>
        <w:pStyle w:val="Default"/>
        <w:numPr>
          <w:ilvl w:val="1"/>
          <w:numId w:val="12"/>
        </w:numPr>
      </w:pPr>
      <w:r w:rsidRPr="008A0CA4">
        <w:rPr>
          <w:rFonts w:asciiTheme="minorHAnsi" w:hAnsiTheme="minorHAnsi" w:cstheme="minorHAnsi"/>
          <w:color w:val="auto"/>
          <w:sz w:val="22"/>
          <w:szCs w:val="22"/>
        </w:rPr>
        <w:t xml:space="preserve">Click the </w:t>
      </w:r>
      <w:r w:rsidRPr="008A0CA4">
        <w:rPr>
          <w:rFonts w:asciiTheme="minorHAnsi" w:hAnsiTheme="minorHAnsi" w:cstheme="minorHAnsi"/>
          <w:b/>
          <w:bCs/>
          <w:color w:val="auto"/>
          <w:sz w:val="22"/>
          <w:szCs w:val="22"/>
        </w:rPr>
        <w:t>Next</w:t>
      </w:r>
      <w:r w:rsidRPr="008A0CA4">
        <w:rPr>
          <w:rFonts w:asciiTheme="minorHAnsi" w:hAnsiTheme="minorHAnsi" w:cstheme="minorHAnsi"/>
          <w:color w:val="auto"/>
          <w:sz w:val="22"/>
          <w:szCs w:val="22"/>
        </w:rPr>
        <w:t xml:space="preserve"> button when you are done entering the required information. </w:t>
      </w:r>
    </w:p>
    <w:p w14:paraId="11782367" w14:textId="77777777" w:rsidR="008A0CA4" w:rsidRPr="008A0CA4" w:rsidRDefault="00C56FD4" w:rsidP="008A0CA4">
      <w:pPr>
        <w:pStyle w:val="Default"/>
        <w:numPr>
          <w:ilvl w:val="1"/>
          <w:numId w:val="12"/>
        </w:numPr>
      </w:pPr>
      <w:r w:rsidRPr="008A0CA4">
        <w:rPr>
          <w:rFonts w:asciiTheme="minorHAnsi" w:hAnsiTheme="minorHAnsi" w:cstheme="minorHAnsi"/>
          <w:color w:val="auto"/>
          <w:sz w:val="22"/>
          <w:szCs w:val="22"/>
        </w:rPr>
        <w:t xml:space="preserve">Click the </w:t>
      </w:r>
      <w:r w:rsidRPr="008A0CA4">
        <w:rPr>
          <w:rFonts w:asciiTheme="minorHAnsi" w:hAnsiTheme="minorHAnsi" w:cstheme="minorHAnsi"/>
          <w:b/>
          <w:bCs/>
          <w:color w:val="auto"/>
          <w:sz w:val="22"/>
          <w:szCs w:val="22"/>
        </w:rPr>
        <w:t>Cancel</w:t>
      </w:r>
      <w:r w:rsidRPr="008A0CA4">
        <w:rPr>
          <w:rFonts w:asciiTheme="minorHAnsi" w:hAnsiTheme="minorHAnsi" w:cstheme="minorHAnsi"/>
          <w:color w:val="auto"/>
          <w:sz w:val="22"/>
          <w:szCs w:val="22"/>
        </w:rPr>
        <w:t xml:space="preserve"> button when you need to cancel this request for arbitration.  This will delete the request from the system.  </w:t>
      </w:r>
    </w:p>
    <w:p w14:paraId="3078FA22" w14:textId="77777777" w:rsidR="008A0CA4" w:rsidRDefault="00C56FD4" w:rsidP="008A0CA4">
      <w:pPr>
        <w:pStyle w:val="Default"/>
        <w:numPr>
          <w:ilvl w:val="0"/>
          <w:numId w:val="12"/>
        </w:numPr>
      </w:pPr>
      <w:r w:rsidRPr="008A0CA4">
        <w:rPr>
          <w:rFonts w:asciiTheme="minorHAnsi" w:hAnsiTheme="minorHAnsi" w:cstheme="minorHAnsi"/>
          <w:b/>
          <w:bCs/>
          <w:color w:val="auto"/>
          <w:sz w:val="22"/>
          <w:szCs w:val="22"/>
        </w:rPr>
        <w:lastRenderedPageBreak/>
        <w:t>Delivery Preferences tab</w:t>
      </w:r>
      <w:r w:rsidR="006D3646" w:rsidRPr="008A0CA4">
        <w:rPr>
          <w:rFonts w:asciiTheme="minorHAnsi" w:hAnsiTheme="minorHAnsi" w:cstheme="minorHAnsi"/>
          <w:color w:val="auto"/>
          <w:sz w:val="22"/>
          <w:szCs w:val="22"/>
        </w:rPr>
        <w:t>:</w:t>
      </w:r>
      <w:r w:rsidRPr="008A0CA4">
        <w:rPr>
          <w:rFonts w:asciiTheme="minorHAnsi" w:hAnsiTheme="minorHAnsi" w:cstheme="minorHAnsi"/>
          <w:color w:val="auto"/>
          <w:sz w:val="22"/>
          <w:szCs w:val="22"/>
        </w:rPr>
        <w:t xml:space="preserve"> </w:t>
      </w:r>
      <w:r w:rsidR="006D3646" w:rsidRPr="008A0CA4">
        <w:rPr>
          <w:rFonts w:asciiTheme="minorHAnsi" w:hAnsiTheme="minorHAnsi" w:cstheme="minorHAnsi"/>
          <w:color w:val="auto"/>
          <w:sz w:val="22"/>
          <w:szCs w:val="22"/>
        </w:rPr>
        <w:t xml:space="preserve"> Enter the following information.</w:t>
      </w:r>
    </w:p>
    <w:p w14:paraId="7D9EF49A" w14:textId="77777777" w:rsidR="008A0CA4" w:rsidRDefault="00C56FD4" w:rsidP="008A0CA4">
      <w:pPr>
        <w:pStyle w:val="Default"/>
        <w:numPr>
          <w:ilvl w:val="1"/>
          <w:numId w:val="12"/>
        </w:numPr>
      </w:pPr>
      <w:r w:rsidRPr="008A0CA4">
        <w:rPr>
          <w:rFonts w:asciiTheme="minorHAnsi" w:hAnsiTheme="minorHAnsi" w:cstheme="minorHAnsi"/>
          <w:color w:val="auto"/>
          <w:sz w:val="22"/>
          <w:szCs w:val="22"/>
        </w:rPr>
        <w:t>Employer Contact Information.  By default, the employer representative you selected on the Employer/Union Information tab will display.  Changes made to this employer representative here will be reflected on all cases where this representative was selected.</w:t>
      </w:r>
      <w:r>
        <w:br/>
      </w:r>
      <w:r>
        <w:rPr>
          <w:noProof/>
        </w:rPr>
        <w:drawing>
          <wp:inline distT="0" distB="0" distL="0" distR="0" wp14:anchorId="625C1D43" wp14:editId="0C7BC317">
            <wp:extent cx="4948703" cy="2438400"/>
            <wp:effectExtent l="38100" t="38100" r="99695" b="952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3472" cy="2450604"/>
                    </a:xfrm>
                    <a:prstGeom prst="rect">
                      <a:avLst/>
                    </a:prstGeom>
                    <a:effectLst>
                      <a:outerShdw blurRad="50800" dist="38100" dir="2700000" algn="tl" rotWithShape="0">
                        <a:prstClr val="black">
                          <a:alpha val="40000"/>
                        </a:prstClr>
                      </a:outerShdw>
                    </a:effectLst>
                  </pic:spPr>
                </pic:pic>
              </a:graphicData>
            </a:graphic>
          </wp:inline>
        </w:drawing>
      </w:r>
      <w:r>
        <w:br/>
      </w:r>
    </w:p>
    <w:p w14:paraId="108DEA2C" w14:textId="77777777" w:rsidR="008A0CA4" w:rsidRDefault="00C56FD4" w:rsidP="008A0CA4">
      <w:pPr>
        <w:pStyle w:val="Default"/>
        <w:numPr>
          <w:ilvl w:val="1"/>
          <w:numId w:val="12"/>
        </w:numPr>
      </w:pPr>
      <w:r w:rsidRPr="008A0CA4">
        <w:rPr>
          <w:rFonts w:asciiTheme="minorHAnsi" w:hAnsiTheme="minorHAnsi" w:cstheme="minorHAnsi"/>
          <w:color w:val="auto"/>
          <w:sz w:val="22"/>
          <w:szCs w:val="22"/>
        </w:rPr>
        <w:t>Union Contact Information.  By default, the union representative you selected on the Employer/Union Information tab will display.  Changes made to this union representative here will be reflected on all cases where this representative was selected.</w:t>
      </w:r>
      <w:r>
        <w:br/>
      </w:r>
      <w:r>
        <w:rPr>
          <w:noProof/>
        </w:rPr>
        <w:drawing>
          <wp:inline distT="0" distB="0" distL="0" distR="0" wp14:anchorId="3B36DE80" wp14:editId="07CE9AB0">
            <wp:extent cx="4991100" cy="2692847"/>
            <wp:effectExtent l="38100" t="38100" r="95250" b="889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3681" cy="2705030"/>
                    </a:xfrm>
                    <a:prstGeom prst="rect">
                      <a:avLst/>
                    </a:prstGeom>
                    <a:effectLst>
                      <a:outerShdw blurRad="50800" dist="38100" dir="2700000" algn="tl" rotWithShape="0">
                        <a:prstClr val="black">
                          <a:alpha val="40000"/>
                        </a:prstClr>
                      </a:outerShdw>
                    </a:effectLst>
                  </pic:spPr>
                </pic:pic>
              </a:graphicData>
            </a:graphic>
          </wp:inline>
        </w:drawing>
      </w:r>
      <w:r>
        <w:br/>
      </w:r>
    </w:p>
    <w:p w14:paraId="57DDC099" w14:textId="77777777" w:rsidR="008A0CA4" w:rsidRDefault="00C56FD4" w:rsidP="008A0CA4">
      <w:pPr>
        <w:pStyle w:val="Default"/>
        <w:numPr>
          <w:ilvl w:val="1"/>
          <w:numId w:val="12"/>
        </w:numPr>
      </w:pPr>
      <w:r w:rsidRPr="008A0CA4">
        <w:rPr>
          <w:rFonts w:asciiTheme="minorHAnsi" w:hAnsiTheme="minorHAnsi" w:cstheme="minorHAnsi"/>
          <w:color w:val="auto"/>
          <w:sz w:val="22"/>
          <w:szCs w:val="22"/>
        </w:rPr>
        <w:t xml:space="preserve">Click the </w:t>
      </w:r>
      <w:r w:rsidRPr="008A0CA4">
        <w:rPr>
          <w:rFonts w:asciiTheme="minorHAnsi" w:hAnsiTheme="minorHAnsi" w:cstheme="minorHAnsi"/>
          <w:b/>
          <w:bCs/>
          <w:color w:val="auto"/>
          <w:sz w:val="22"/>
          <w:szCs w:val="22"/>
        </w:rPr>
        <w:t>Previous</w:t>
      </w:r>
      <w:r w:rsidRPr="008A0CA4">
        <w:rPr>
          <w:rFonts w:asciiTheme="minorHAnsi" w:hAnsiTheme="minorHAnsi" w:cstheme="minorHAnsi"/>
          <w:color w:val="auto"/>
          <w:sz w:val="22"/>
          <w:szCs w:val="22"/>
        </w:rPr>
        <w:t xml:space="preserve"> button if you need to return to the Dispute Site tab.</w:t>
      </w:r>
    </w:p>
    <w:p w14:paraId="4FBB771E" w14:textId="77777777" w:rsidR="008A0CA4" w:rsidRDefault="00C56FD4" w:rsidP="008A0CA4">
      <w:pPr>
        <w:pStyle w:val="Default"/>
        <w:numPr>
          <w:ilvl w:val="1"/>
          <w:numId w:val="12"/>
        </w:numPr>
      </w:pPr>
      <w:r w:rsidRPr="008A0CA4">
        <w:rPr>
          <w:rFonts w:asciiTheme="minorHAnsi" w:hAnsiTheme="minorHAnsi" w:cstheme="minorHAnsi"/>
          <w:color w:val="auto"/>
          <w:sz w:val="22"/>
          <w:szCs w:val="22"/>
        </w:rPr>
        <w:t xml:space="preserve">Click the </w:t>
      </w:r>
      <w:r w:rsidRPr="008A0CA4">
        <w:rPr>
          <w:rFonts w:asciiTheme="minorHAnsi" w:hAnsiTheme="minorHAnsi" w:cstheme="minorHAnsi"/>
          <w:b/>
          <w:bCs/>
          <w:color w:val="auto"/>
          <w:sz w:val="22"/>
          <w:szCs w:val="22"/>
        </w:rPr>
        <w:t>Next</w:t>
      </w:r>
      <w:r w:rsidRPr="008A0CA4">
        <w:rPr>
          <w:rFonts w:asciiTheme="minorHAnsi" w:hAnsiTheme="minorHAnsi" w:cstheme="minorHAnsi"/>
          <w:color w:val="auto"/>
          <w:sz w:val="22"/>
          <w:szCs w:val="22"/>
        </w:rPr>
        <w:t xml:space="preserve"> button when you are done entering the required information.</w:t>
      </w:r>
    </w:p>
    <w:p w14:paraId="1C38F3D6" w14:textId="77777777" w:rsidR="008A0CA4" w:rsidRDefault="00C56FD4" w:rsidP="008A0CA4">
      <w:pPr>
        <w:pStyle w:val="Default"/>
        <w:numPr>
          <w:ilvl w:val="1"/>
          <w:numId w:val="12"/>
        </w:numPr>
      </w:pPr>
      <w:r w:rsidRPr="008A0CA4">
        <w:rPr>
          <w:rFonts w:asciiTheme="minorHAnsi" w:hAnsiTheme="minorHAnsi" w:cstheme="minorHAnsi"/>
          <w:color w:val="auto"/>
          <w:sz w:val="22"/>
          <w:szCs w:val="22"/>
        </w:rPr>
        <w:t xml:space="preserve">Click the </w:t>
      </w:r>
      <w:r w:rsidRPr="008A0CA4">
        <w:rPr>
          <w:rFonts w:asciiTheme="minorHAnsi" w:hAnsiTheme="minorHAnsi" w:cstheme="minorHAnsi"/>
          <w:b/>
          <w:bCs/>
          <w:color w:val="auto"/>
          <w:sz w:val="22"/>
          <w:szCs w:val="22"/>
        </w:rPr>
        <w:t>Cancel</w:t>
      </w:r>
      <w:r w:rsidRPr="008A0CA4">
        <w:rPr>
          <w:rFonts w:asciiTheme="minorHAnsi" w:hAnsiTheme="minorHAnsi" w:cstheme="minorHAnsi"/>
          <w:color w:val="auto"/>
          <w:sz w:val="22"/>
          <w:szCs w:val="22"/>
        </w:rPr>
        <w:t xml:space="preserve"> button when you need to cancel this request for arbitration.  This will delete the request from the system.  </w:t>
      </w:r>
      <w:r w:rsidRPr="008A0CA4">
        <w:rPr>
          <w:rFonts w:asciiTheme="minorHAnsi" w:hAnsiTheme="minorHAnsi" w:cstheme="minorHAnsi"/>
          <w:color w:val="auto"/>
          <w:sz w:val="22"/>
          <w:szCs w:val="22"/>
        </w:rPr>
        <w:br/>
      </w:r>
    </w:p>
    <w:p w14:paraId="63C19C32" w14:textId="77777777" w:rsidR="008A0CA4" w:rsidRDefault="00C56FD4" w:rsidP="008A0CA4">
      <w:pPr>
        <w:pStyle w:val="Default"/>
        <w:numPr>
          <w:ilvl w:val="0"/>
          <w:numId w:val="12"/>
        </w:numPr>
      </w:pPr>
      <w:r w:rsidRPr="008A0CA4">
        <w:rPr>
          <w:rFonts w:asciiTheme="minorHAnsi" w:hAnsiTheme="minorHAnsi" w:cstheme="minorHAnsi"/>
          <w:b/>
          <w:bCs/>
          <w:color w:val="auto"/>
          <w:sz w:val="22"/>
          <w:szCs w:val="22"/>
        </w:rPr>
        <w:lastRenderedPageBreak/>
        <w:t>Review tab</w:t>
      </w:r>
      <w:r w:rsidR="006D3646" w:rsidRPr="008A0CA4">
        <w:rPr>
          <w:rFonts w:asciiTheme="minorHAnsi" w:hAnsiTheme="minorHAnsi" w:cstheme="minorHAnsi"/>
          <w:b/>
          <w:bCs/>
          <w:color w:val="auto"/>
          <w:sz w:val="22"/>
          <w:szCs w:val="22"/>
        </w:rPr>
        <w:t>:</w:t>
      </w:r>
      <w:r w:rsidR="006D3646" w:rsidRPr="008A0CA4">
        <w:rPr>
          <w:rFonts w:asciiTheme="minorHAnsi" w:hAnsiTheme="minorHAnsi" w:cstheme="minorHAnsi"/>
          <w:color w:val="auto"/>
          <w:sz w:val="22"/>
          <w:szCs w:val="22"/>
        </w:rPr>
        <w:t xml:space="preserve">  </w:t>
      </w:r>
      <w:r w:rsidR="009E38E4" w:rsidRPr="008A0CA4">
        <w:rPr>
          <w:rFonts w:asciiTheme="minorHAnsi" w:hAnsiTheme="minorHAnsi" w:cstheme="minorHAnsi"/>
          <w:color w:val="auto"/>
          <w:sz w:val="22"/>
          <w:szCs w:val="22"/>
        </w:rPr>
        <w:t>Review and e</w:t>
      </w:r>
      <w:r w:rsidR="006D3646" w:rsidRPr="008A0CA4">
        <w:rPr>
          <w:rFonts w:asciiTheme="minorHAnsi" w:hAnsiTheme="minorHAnsi" w:cstheme="minorHAnsi"/>
          <w:color w:val="auto"/>
          <w:sz w:val="22"/>
          <w:szCs w:val="22"/>
        </w:rPr>
        <w:t>nter the following information.</w:t>
      </w:r>
      <w:r w:rsidRPr="008A0CA4">
        <w:rPr>
          <w:rFonts w:asciiTheme="minorHAnsi" w:hAnsiTheme="minorHAnsi" w:cstheme="minorHAnsi"/>
          <w:color w:val="auto"/>
          <w:sz w:val="22"/>
          <w:szCs w:val="22"/>
        </w:rPr>
        <w:t xml:space="preserve"> </w:t>
      </w:r>
    </w:p>
    <w:p w14:paraId="6B49411B" w14:textId="77777777" w:rsidR="008A0CA4" w:rsidRDefault="006D3646" w:rsidP="008A0CA4">
      <w:pPr>
        <w:pStyle w:val="Default"/>
        <w:numPr>
          <w:ilvl w:val="1"/>
          <w:numId w:val="12"/>
        </w:numPr>
      </w:pPr>
      <w:r w:rsidRPr="008A0CA4">
        <w:rPr>
          <w:rFonts w:asciiTheme="minorHAnsi" w:hAnsiTheme="minorHAnsi" w:cstheme="minorHAnsi"/>
          <w:color w:val="auto"/>
          <w:sz w:val="22"/>
          <w:szCs w:val="22"/>
        </w:rPr>
        <w:t>R</w:t>
      </w:r>
      <w:r w:rsidR="00C56FD4" w:rsidRPr="008A0CA4">
        <w:rPr>
          <w:rFonts w:asciiTheme="minorHAnsi" w:hAnsiTheme="minorHAnsi" w:cstheme="minorHAnsi"/>
          <w:color w:val="auto"/>
          <w:sz w:val="22"/>
          <w:szCs w:val="22"/>
        </w:rPr>
        <w:t xml:space="preserve">eview your request carefully. FMCS is not responsible for your errors and will not re-issue panels because of errors made by the requestor. If anything is incorrect click the </w:t>
      </w:r>
      <w:r w:rsidR="00C56FD4" w:rsidRPr="008A0CA4">
        <w:rPr>
          <w:rFonts w:asciiTheme="minorHAnsi" w:hAnsiTheme="minorHAnsi" w:cstheme="minorHAnsi"/>
          <w:b/>
          <w:bCs/>
          <w:color w:val="auto"/>
          <w:sz w:val="22"/>
          <w:szCs w:val="22"/>
        </w:rPr>
        <w:t>Previous</w:t>
      </w:r>
      <w:r w:rsidR="00C56FD4" w:rsidRPr="008A0CA4">
        <w:rPr>
          <w:rFonts w:asciiTheme="minorHAnsi" w:hAnsiTheme="minorHAnsi" w:cstheme="minorHAnsi"/>
          <w:color w:val="auto"/>
          <w:sz w:val="22"/>
          <w:szCs w:val="22"/>
        </w:rPr>
        <w:t xml:space="preserve"> button to return to the tab and make the necessary changes.</w:t>
      </w:r>
    </w:p>
    <w:p w14:paraId="1D080069" w14:textId="77777777" w:rsidR="008A0CA4" w:rsidRDefault="00C56FD4" w:rsidP="008A0CA4">
      <w:pPr>
        <w:pStyle w:val="Default"/>
        <w:numPr>
          <w:ilvl w:val="1"/>
          <w:numId w:val="12"/>
        </w:numPr>
      </w:pPr>
      <w:r w:rsidRPr="008A0CA4">
        <w:rPr>
          <w:rFonts w:asciiTheme="minorHAnsi" w:hAnsiTheme="minorHAnsi" w:cstheme="minorHAnsi"/>
          <w:color w:val="auto"/>
          <w:sz w:val="22"/>
          <w:szCs w:val="22"/>
        </w:rPr>
        <w:t xml:space="preserve">When you have finished reviewing your request Enter your Name and Phone Number than click the </w:t>
      </w:r>
      <w:r w:rsidRPr="008A0CA4">
        <w:rPr>
          <w:rFonts w:asciiTheme="minorHAnsi" w:hAnsiTheme="minorHAnsi" w:cstheme="minorHAnsi"/>
          <w:b/>
          <w:bCs/>
          <w:color w:val="auto"/>
          <w:sz w:val="22"/>
          <w:szCs w:val="22"/>
        </w:rPr>
        <w:t>Submit</w:t>
      </w:r>
      <w:r w:rsidRPr="008A0CA4">
        <w:rPr>
          <w:rFonts w:asciiTheme="minorHAnsi" w:hAnsiTheme="minorHAnsi" w:cstheme="minorHAnsi"/>
          <w:color w:val="auto"/>
          <w:sz w:val="22"/>
          <w:szCs w:val="22"/>
        </w:rPr>
        <w:t xml:space="preserve"> button.  </w:t>
      </w:r>
    </w:p>
    <w:p w14:paraId="500B47C1" w14:textId="77777777" w:rsidR="008A0CA4" w:rsidRDefault="00C56FD4" w:rsidP="008A0CA4">
      <w:pPr>
        <w:pStyle w:val="Default"/>
        <w:numPr>
          <w:ilvl w:val="1"/>
          <w:numId w:val="12"/>
        </w:numPr>
      </w:pPr>
      <w:r w:rsidRPr="008A0CA4">
        <w:rPr>
          <w:rFonts w:asciiTheme="minorHAnsi" w:hAnsiTheme="minorHAnsi" w:cstheme="minorHAnsi"/>
          <w:color w:val="auto"/>
          <w:sz w:val="22"/>
          <w:szCs w:val="22"/>
        </w:rPr>
        <w:t xml:space="preserve">Once your request is submitted you will see a </w:t>
      </w:r>
      <w:r w:rsidR="009E38E4" w:rsidRPr="008A0CA4">
        <w:rPr>
          <w:rFonts w:asciiTheme="minorHAnsi" w:hAnsiTheme="minorHAnsi" w:cstheme="minorHAnsi"/>
          <w:color w:val="auto"/>
          <w:sz w:val="22"/>
          <w:szCs w:val="22"/>
        </w:rPr>
        <w:t xml:space="preserve">Congratulation </w:t>
      </w:r>
      <w:r w:rsidRPr="008A0CA4">
        <w:rPr>
          <w:rFonts w:asciiTheme="minorHAnsi" w:hAnsiTheme="minorHAnsi" w:cstheme="minorHAnsi"/>
          <w:color w:val="auto"/>
          <w:sz w:val="22"/>
          <w:szCs w:val="22"/>
        </w:rPr>
        <w:t>window popup</w:t>
      </w:r>
      <w:r w:rsidR="009E38E4" w:rsidRPr="008A0CA4">
        <w:rPr>
          <w:rFonts w:asciiTheme="minorHAnsi" w:hAnsiTheme="minorHAnsi" w:cstheme="minorHAnsi"/>
          <w:color w:val="auto"/>
          <w:sz w:val="22"/>
          <w:szCs w:val="22"/>
        </w:rPr>
        <w:t xml:space="preserve"> with the Case number(s) created </w:t>
      </w:r>
      <w:r w:rsidRPr="008A0CA4">
        <w:rPr>
          <w:rFonts w:asciiTheme="minorHAnsi" w:hAnsiTheme="minorHAnsi" w:cstheme="minorHAnsi"/>
          <w:color w:val="auto"/>
          <w:sz w:val="22"/>
          <w:szCs w:val="22"/>
        </w:rPr>
        <w:t>that looks like this.</w:t>
      </w:r>
      <w:r w:rsidRPr="008A0CA4">
        <w:rPr>
          <w:rFonts w:asciiTheme="minorHAnsi" w:hAnsiTheme="minorHAnsi" w:cstheme="minorHAnsi"/>
          <w:color w:val="auto"/>
          <w:sz w:val="22"/>
          <w:szCs w:val="22"/>
        </w:rPr>
        <w:br/>
      </w:r>
      <w:r>
        <w:rPr>
          <w:noProof/>
        </w:rPr>
        <w:drawing>
          <wp:inline distT="0" distB="0" distL="0" distR="0" wp14:anchorId="555AD125" wp14:editId="76D2DC8B">
            <wp:extent cx="2831079" cy="2118360"/>
            <wp:effectExtent l="38100" t="38100" r="102870" b="914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6893" cy="2137676"/>
                    </a:xfrm>
                    <a:prstGeom prst="rect">
                      <a:avLst/>
                    </a:prstGeom>
                    <a:effectLst>
                      <a:outerShdw blurRad="50800" dist="38100" dir="2700000" algn="tl" rotWithShape="0">
                        <a:prstClr val="black">
                          <a:alpha val="40000"/>
                        </a:prstClr>
                      </a:outerShdw>
                    </a:effectLst>
                  </pic:spPr>
                </pic:pic>
              </a:graphicData>
            </a:graphic>
          </wp:inline>
        </w:drawing>
      </w:r>
    </w:p>
    <w:p w14:paraId="54E2D5BE" w14:textId="7DE8B81A" w:rsidR="00C56FD4" w:rsidRDefault="00C56FD4" w:rsidP="008A0CA4">
      <w:pPr>
        <w:pStyle w:val="Default"/>
        <w:numPr>
          <w:ilvl w:val="1"/>
          <w:numId w:val="12"/>
        </w:numPr>
      </w:pPr>
      <w:r>
        <w:t>You will receive an email saying Case #xxxxx has been created.</w:t>
      </w:r>
      <w:r w:rsidR="000A0F33">
        <w:br/>
      </w:r>
      <w:r w:rsidR="000A0F33">
        <w:br/>
      </w:r>
    </w:p>
    <w:p w14:paraId="07ED922A" w14:textId="77777777" w:rsidR="003E7701" w:rsidRPr="005B4305" w:rsidRDefault="003E7701" w:rsidP="003E7701">
      <w:pPr>
        <w:pStyle w:val="Heading2"/>
        <w:rPr>
          <w:rFonts w:asciiTheme="minorHAnsi" w:hAnsiTheme="minorHAnsi" w:cstheme="minorHAnsi"/>
          <w:sz w:val="22"/>
          <w:szCs w:val="22"/>
        </w:rPr>
      </w:pPr>
      <w:bookmarkStart w:id="16" w:name="_Toc25060777"/>
      <w:bookmarkStart w:id="17" w:name="_Toc72242791"/>
      <w:bookmarkStart w:id="18" w:name="_Toc83731403"/>
      <w:r w:rsidRPr="005B4305">
        <w:rPr>
          <w:rFonts w:asciiTheme="minorHAnsi" w:hAnsiTheme="minorHAnsi" w:cstheme="minorHAnsi"/>
          <w:sz w:val="22"/>
          <w:szCs w:val="22"/>
        </w:rPr>
        <w:t>MANAGE ACCOUNT</w:t>
      </w:r>
      <w:bookmarkEnd w:id="16"/>
      <w:bookmarkEnd w:id="17"/>
      <w:bookmarkEnd w:id="18"/>
      <w:r w:rsidRPr="005B4305">
        <w:rPr>
          <w:rFonts w:asciiTheme="minorHAnsi" w:hAnsiTheme="minorHAnsi" w:cstheme="minorHAnsi"/>
          <w:sz w:val="22"/>
          <w:szCs w:val="22"/>
        </w:rPr>
        <w:t xml:space="preserve"> </w:t>
      </w:r>
    </w:p>
    <w:p w14:paraId="400D15D9" w14:textId="62D3099E" w:rsidR="003E7701" w:rsidRPr="005B4305" w:rsidRDefault="002B582F" w:rsidP="000A0F33">
      <w:pPr>
        <w:pStyle w:val="Default"/>
        <w:numPr>
          <w:ilvl w:val="0"/>
          <w:numId w:val="0"/>
        </w:numPr>
        <w:rPr>
          <w:rFonts w:asciiTheme="minorHAnsi" w:hAnsiTheme="minorHAnsi" w:cstheme="minorHAnsi"/>
          <w:color w:val="auto"/>
          <w:sz w:val="22"/>
          <w:szCs w:val="22"/>
        </w:rPr>
      </w:pPr>
      <w:r w:rsidRPr="002C2FD0">
        <w:rPr>
          <w:rFonts w:asciiTheme="minorHAnsi" w:hAnsiTheme="minorHAnsi" w:cstheme="minorHAnsi"/>
          <w:color w:val="auto"/>
          <w:sz w:val="22"/>
          <w:szCs w:val="22"/>
        </w:rPr>
        <w:t>You can manage your account via Manage Account on the left navigation menu.</w:t>
      </w:r>
      <w:r w:rsidR="003E7701" w:rsidRPr="005B4305">
        <w:rPr>
          <w:rFonts w:asciiTheme="minorHAnsi" w:hAnsiTheme="minorHAnsi" w:cstheme="minorHAnsi"/>
          <w:color w:val="auto"/>
          <w:sz w:val="22"/>
          <w:szCs w:val="22"/>
        </w:rPr>
        <w:t xml:space="preserve"> </w:t>
      </w:r>
    </w:p>
    <w:p w14:paraId="510BEF56" w14:textId="56CAD86C" w:rsidR="003E7701" w:rsidRPr="004F2D9F" w:rsidRDefault="003E7701" w:rsidP="002B582F">
      <w:pPr>
        <w:pStyle w:val="Default"/>
        <w:numPr>
          <w:ilvl w:val="0"/>
          <w:numId w:val="10"/>
        </w:numPr>
      </w:pPr>
      <w:r w:rsidRPr="002C2FD0">
        <w:rPr>
          <w:rFonts w:asciiTheme="minorHAnsi" w:hAnsiTheme="minorHAnsi" w:cstheme="minorHAnsi"/>
          <w:color w:val="auto"/>
          <w:sz w:val="22"/>
          <w:szCs w:val="22"/>
        </w:rPr>
        <w:t xml:space="preserve">Click Manage Account </w:t>
      </w:r>
      <w:r w:rsidR="00F4627B" w:rsidRPr="002C2FD0">
        <w:rPr>
          <w:rFonts w:asciiTheme="minorHAnsi" w:hAnsiTheme="minorHAnsi" w:cstheme="minorHAnsi"/>
          <w:color w:val="auto"/>
          <w:sz w:val="22"/>
          <w:szCs w:val="22"/>
        </w:rPr>
        <w:t xml:space="preserve">in </w:t>
      </w:r>
      <w:r w:rsidRPr="002C2FD0">
        <w:rPr>
          <w:rFonts w:asciiTheme="minorHAnsi" w:hAnsiTheme="minorHAnsi" w:cstheme="minorHAnsi"/>
          <w:color w:val="auto"/>
          <w:sz w:val="22"/>
          <w:szCs w:val="22"/>
        </w:rPr>
        <w:t xml:space="preserve">the left navigation </w:t>
      </w:r>
      <w:r w:rsidR="002B582F" w:rsidRPr="002C2FD0">
        <w:rPr>
          <w:rFonts w:asciiTheme="minorHAnsi" w:hAnsiTheme="minorHAnsi" w:cstheme="minorHAnsi"/>
          <w:color w:val="auto"/>
          <w:sz w:val="22"/>
          <w:szCs w:val="22"/>
        </w:rPr>
        <w:t>menu.</w:t>
      </w:r>
      <w:r w:rsidRPr="002C2FD0">
        <w:rPr>
          <w:rFonts w:asciiTheme="minorHAnsi" w:hAnsiTheme="minorHAnsi" w:cstheme="minorHAnsi"/>
          <w:color w:val="auto"/>
          <w:sz w:val="22"/>
          <w:szCs w:val="22"/>
        </w:rPr>
        <w:t xml:space="preserve"> </w:t>
      </w:r>
      <w:r w:rsidR="002B582F" w:rsidRPr="002C2FD0">
        <w:rPr>
          <w:rFonts w:asciiTheme="minorHAnsi" w:hAnsiTheme="minorHAnsi" w:cstheme="minorHAnsi"/>
          <w:color w:val="auto"/>
          <w:sz w:val="22"/>
          <w:szCs w:val="22"/>
        </w:rPr>
        <w:br/>
      </w:r>
      <w:r w:rsidR="002B582F">
        <w:rPr>
          <w:noProof/>
        </w:rPr>
        <w:drawing>
          <wp:inline distT="0" distB="0" distL="0" distR="0" wp14:anchorId="5BCD0037" wp14:editId="2D6EF7D7">
            <wp:extent cx="5234940" cy="2678432"/>
            <wp:effectExtent l="38100" t="38100" r="99060" b="1028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8306" cy="2690387"/>
                    </a:xfrm>
                    <a:prstGeom prst="rect">
                      <a:avLst/>
                    </a:prstGeom>
                    <a:effectLst>
                      <a:outerShdw blurRad="50800" dist="38100" dir="2700000" algn="tl" rotWithShape="0">
                        <a:prstClr val="black">
                          <a:alpha val="40000"/>
                        </a:prstClr>
                      </a:outerShdw>
                    </a:effectLst>
                  </pic:spPr>
                </pic:pic>
              </a:graphicData>
            </a:graphic>
          </wp:inline>
        </w:drawing>
      </w:r>
    </w:p>
    <w:p w14:paraId="51E99759" w14:textId="113B5648" w:rsidR="003E7701" w:rsidRPr="002C2FD0" w:rsidRDefault="002B582F" w:rsidP="002B582F">
      <w:pPr>
        <w:pStyle w:val="Default"/>
        <w:numPr>
          <w:ilvl w:val="0"/>
          <w:numId w:val="10"/>
        </w:numPr>
        <w:rPr>
          <w:rFonts w:asciiTheme="minorHAnsi" w:hAnsiTheme="minorHAnsi" w:cstheme="minorHAnsi"/>
          <w:color w:val="auto"/>
          <w:sz w:val="22"/>
          <w:szCs w:val="22"/>
        </w:rPr>
      </w:pPr>
      <w:r w:rsidRPr="002C2FD0">
        <w:rPr>
          <w:rFonts w:asciiTheme="minorHAnsi" w:hAnsiTheme="minorHAnsi" w:cstheme="minorHAnsi"/>
          <w:color w:val="auto"/>
          <w:sz w:val="22"/>
          <w:szCs w:val="22"/>
        </w:rPr>
        <w:t>Make all necessary changes to your account information and c</w:t>
      </w:r>
      <w:r w:rsidR="003E7701" w:rsidRPr="002C2FD0">
        <w:rPr>
          <w:rFonts w:asciiTheme="minorHAnsi" w:hAnsiTheme="minorHAnsi" w:cstheme="minorHAnsi"/>
          <w:color w:val="auto"/>
          <w:sz w:val="22"/>
          <w:szCs w:val="22"/>
        </w:rPr>
        <w:t xml:space="preserve">lick the </w:t>
      </w:r>
      <w:r w:rsidR="003E7701" w:rsidRPr="005B60D6">
        <w:rPr>
          <w:rFonts w:asciiTheme="minorHAnsi" w:hAnsiTheme="minorHAnsi" w:cstheme="minorHAnsi"/>
          <w:b/>
          <w:bCs/>
          <w:color w:val="auto"/>
          <w:sz w:val="22"/>
          <w:szCs w:val="22"/>
        </w:rPr>
        <w:t>Save Profile</w:t>
      </w:r>
      <w:r w:rsidR="003E7701" w:rsidRPr="002C2FD0">
        <w:rPr>
          <w:rFonts w:asciiTheme="minorHAnsi" w:hAnsiTheme="minorHAnsi" w:cstheme="minorHAnsi"/>
          <w:color w:val="auto"/>
          <w:sz w:val="22"/>
          <w:szCs w:val="22"/>
        </w:rPr>
        <w:t xml:space="preserve"> button</w:t>
      </w:r>
      <w:r w:rsidR="004E3743" w:rsidRPr="002C2FD0">
        <w:rPr>
          <w:rFonts w:asciiTheme="minorHAnsi" w:hAnsiTheme="minorHAnsi" w:cstheme="minorHAnsi"/>
          <w:color w:val="auto"/>
          <w:sz w:val="22"/>
          <w:szCs w:val="22"/>
        </w:rPr>
        <w:t>.  If you also have representative records saving your profile will also update all active representative records.</w:t>
      </w:r>
    </w:p>
    <w:p w14:paraId="09601AC3" w14:textId="74CDDF3B" w:rsidR="003E7701" w:rsidRDefault="002B582F" w:rsidP="002B582F">
      <w:pPr>
        <w:pStyle w:val="Default"/>
        <w:numPr>
          <w:ilvl w:val="0"/>
          <w:numId w:val="10"/>
        </w:numPr>
        <w:rPr>
          <w:rFonts w:asciiTheme="minorHAnsi" w:hAnsiTheme="minorHAnsi" w:cstheme="minorHAnsi"/>
          <w:color w:val="auto"/>
          <w:sz w:val="22"/>
          <w:szCs w:val="22"/>
        </w:rPr>
      </w:pPr>
      <w:r w:rsidRPr="002C2FD0">
        <w:rPr>
          <w:rFonts w:asciiTheme="minorHAnsi" w:hAnsiTheme="minorHAnsi" w:cstheme="minorHAnsi"/>
          <w:color w:val="auto"/>
          <w:sz w:val="22"/>
          <w:szCs w:val="22"/>
        </w:rPr>
        <w:lastRenderedPageBreak/>
        <w:t>To change your password, c</w:t>
      </w:r>
      <w:r w:rsidR="003E7701" w:rsidRPr="002C2FD0">
        <w:rPr>
          <w:rFonts w:asciiTheme="minorHAnsi" w:hAnsiTheme="minorHAnsi" w:cstheme="minorHAnsi"/>
          <w:color w:val="auto"/>
          <w:sz w:val="22"/>
          <w:szCs w:val="22"/>
        </w:rPr>
        <w:t xml:space="preserve">lick on the </w:t>
      </w:r>
      <w:r w:rsidR="003E7701" w:rsidRPr="005B60D6">
        <w:rPr>
          <w:rFonts w:asciiTheme="minorHAnsi" w:hAnsiTheme="minorHAnsi" w:cstheme="minorHAnsi"/>
          <w:b/>
          <w:bCs/>
          <w:color w:val="auto"/>
          <w:sz w:val="22"/>
          <w:szCs w:val="22"/>
        </w:rPr>
        <w:t>Change Password</w:t>
      </w:r>
      <w:r w:rsidR="003E7701" w:rsidRPr="002C2FD0">
        <w:rPr>
          <w:rFonts w:asciiTheme="minorHAnsi" w:hAnsiTheme="minorHAnsi" w:cstheme="minorHAnsi"/>
          <w:color w:val="auto"/>
          <w:sz w:val="22"/>
          <w:szCs w:val="22"/>
        </w:rPr>
        <w:t xml:space="preserve"> button</w:t>
      </w:r>
      <w:r w:rsidRPr="002C2FD0">
        <w:rPr>
          <w:rFonts w:asciiTheme="minorHAnsi" w:hAnsiTheme="minorHAnsi" w:cstheme="minorHAnsi"/>
          <w:color w:val="auto"/>
          <w:sz w:val="22"/>
          <w:szCs w:val="22"/>
        </w:rPr>
        <w:t>.  Enter your new password and click Submit button.</w:t>
      </w:r>
      <w:r w:rsidRPr="002C2FD0">
        <w:rPr>
          <w:rFonts w:asciiTheme="minorHAnsi" w:hAnsiTheme="minorHAnsi" w:cstheme="minorHAnsi"/>
          <w:color w:val="auto"/>
          <w:sz w:val="22"/>
          <w:szCs w:val="22"/>
        </w:rPr>
        <w:br/>
      </w:r>
      <w:r>
        <w:rPr>
          <w:noProof/>
        </w:rPr>
        <w:drawing>
          <wp:inline distT="0" distB="0" distL="0" distR="0" wp14:anchorId="4E03A3ED" wp14:editId="676C585A">
            <wp:extent cx="3928836" cy="1623060"/>
            <wp:effectExtent l="38100" t="38100" r="90805" b="914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8329" cy="1635244"/>
                    </a:xfrm>
                    <a:prstGeom prst="rect">
                      <a:avLst/>
                    </a:prstGeom>
                    <a:effectLst>
                      <a:outerShdw blurRad="50800" dist="38100" dir="2700000" algn="tl" rotWithShape="0">
                        <a:prstClr val="black">
                          <a:alpha val="40000"/>
                        </a:prstClr>
                      </a:outerShdw>
                    </a:effectLst>
                  </pic:spPr>
                </pic:pic>
              </a:graphicData>
            </a:graphic>
          </wp:inline>
        </w:drawing>
      </w:r>
    </w:p>
    <w:p w14:paraId="6A6B1E5E" w14:textId="0A0BB7E6" w:rsidR="003E7701" w:rsidRPr="000A0F33" w:rsidRDefault="002B582F" w:rsidP="000A0F33">
      <w:pPr>
        <w:pStyle w:val="Default"/>
        <w:numPr>
          <w:ilvl w:val="0"/>
          <w:numId w:val="10"/>
        </w:numPr>
      </w:pPr>
      <w:r w:rsidRPr="002C2FD0">
        <w:rPr>
          <w:rFonts w:asciiTheme="minorHAnsi" w:hAnsiTheme="minorHAnsi" w:cstheme="minorHAnsi"/>
          <w:color w:val="auto"/>
          <w:sz w:val="22"/>
          <w:szCs w:val="22"/>
        </w:rPr>
        <w:t>Requestors may also be representative</w:t>
      </w:r>
      <w:r w:rsidR="004E3743" w:rsidRPr="002C2FD0">
        <w:rPr>
          <w:rFonts w:asciiTheme="minorHAnsi" w:hAnsiTheme="minorHAnsi" w:cstheme="minorHAnsi"/>
          <w:color w:val="auto"/>
          <w:sz w:val="22"/>
          <w:szCs w:val="22"/>
        </w:rPr>
        <w:t>s</w:t>
      </w:r>
      <w:r w:rsidRPr="002C2FD0">
        <w:rPr>
          <w:rFonts w:asciiTheme="minorHAnsi" w:hAnsiTheme="minorHAnsi" w:cstheme="minorHAnsi"/>
          <w:color w:val="auto"/>
          <w:sz w:val="22"/>
          <w:szCs w:val="22"/>
        </w:rPr>
        <w:t xml:space="preserve">.  Representative records are linked to the requestors account by their email address.  </w:t>
      </w:r>
      <w:r w:rsidR="004E3743" w:rsidRPr="002C2FD0">
        <w:rPr>
          <w:rFonts w:asciiTheme="minorHAnsi" w:hAnsiTheme="minorHAnsi" w:cstheme="minorHAnsi"/>
          <w:color w:val="auto"/>
          <w:sz w:val="22"/>
          <w:szCs w:val="22"/>
        </w:rPr>
        <w:t>To view</w:t>
      </w:r>
      <w:r w:rsidRPr="002C2FD0">
        <w:rPr>
          <w:rFonts w:asciiTheme="minorHAnsi" w:hAnsiTheme="minorHAnsi" w:cstheme="minorHAnsi"/>
          <w:color w:val="auto"/>
          <w:sz w:val="22"/>
          <w:szCs w:val="22"/>
        </w:rPr>
        <w:t xml:space="preserve"> cases where you are a representative but </w:t>
      </w:r>
      <w:r w:rsidR="004E3743" w:rsidRPr="002C2FD0">
        <w:rPr>
          <w:rFonts w:asciiTheme="minorHAnsi" w:hAnsiTheme="minorHAnsi" w:cstheme="minorHAnsi"/>
          <w:color w:val="auto"/>
          <w:sz w:val="22"/>
          <w:szCs w:val="22"/>
        </w:rPr>
        <w:t xml:space="preserve">did not request the </w:t>
      </w:r>
      <w:r w:rsidRPr="002C2FD0">
        <w:rPr>
          <w:rFonts w:asciiTheme="minorHAnsi" w:hAnsiTheme="minorHAnsi" w:cstheme="minorHAnsi"/>
          <w:color w:val="auto"/>
          <w:sz w:val="22"/>
          <w:szCs w:val="22"/>
        </w:rPr>
        <w:t>panel your email address must be correct.  At the bottom of Manage Account page your representative records will display.</w:t>
      </w:r>
      <w:r w:rsidR="004E3743" w:rsidRPr="002C2FD0">
        <w:rPr>
          <w:rFonts w:asciiTheme="minorHAnsi" w:hAnsiTheme="minorHAnsi" w:cstheme="minorHAnsi"/>
          <w:color w:val="auto"/>
          <w:sz w:val="22"/>
          <w:szCs w:val="22"/>
        </w:rPr>
        <w:t xml:space="preserve">  Profile changes will automatically update all active representative records.</w:t>
      </w:r>
      <w:r w:rsidRPr="002C2FD0">
        <w:rPr>
          <w:rFonts w:asciiTheme="minorHAnsi" w:hAnsiTheme="minorHAnsi" w:cstheme="minorHAnsi"/>
          <w:color w:val="auto"/>
          <w:sz w:val="22"/>
          <w:szCs w:val="22"/>
        </w:rPr>
        <w:br/>
      </w:r>
      <w:r>
        <w:rPr>
          <w:noProof/>
        </w:rPr>
        <w:drawing>
          <wp:inline distT="0" distB="0" distL="0" distR="0" wp14:anchorId="6638A274" wp14:editId="1B608757">
            <wp:extent cx="5429250" cy="762763"/>
            <wp:effectExtent l="38100" t="38100" r="95250" b="946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3206" cy="766129"/>
                    </a:xfrm>
                    <a:prstGeom prst="rect">
                      <a:avLst/>
                    </a:prstGeom>
                    <a:effectLst>
                      <a:outerShdw blurRad="50800" dist="38100" dir="2700000" algn="tl" rotWithShape="0">
                        <a:prstClr val="black">
                          <a:alpha val="40000"/>
                        </a:prstClr>
                      </a:outerShdw>
                    </a:effectLst>
                  </pic:spPr>
                </pic:pic>
              </a:graphicData>
            </a:graphic>
          </wp:inline>
        </w:drawing>
      </w:r>
      <w:r w:rsidR="003E7701" w:rsidRPr="000A0F33">
        <w:rPr>
          <w:rFonts w:asciiTheme="minorHAnsi" w:hAnsiTheme="minorHAnsi" w:cstheme="minorHAnsi"/>
          <w:color w:val="auto"/>
          <w:sz w:val="22"/>
          <w:szCs w:val="22"/>
        </w:rPr>
        <w:br/>
      </w:r>
    </w:p>
    <w:p w14:paraId="5925025B" w14:textId="7DAD47EC" w:rsidR="00B94870" w:rsidRPr="005B4305" w:rsidRDefault="00B94870" w:rsidP="00B94870">
      <w:pPr>
        <w:pStyle w:val="Heading2"/>
        <w:rPr>
          <w:rFonts w:asciiTheme="minorHAnsi" w:hAnsiTheme="minorHAnsi" w:cstheme="minorHAnsi"/>
          <w:sz w:val="22"/>
          <w:szCs w:val="22"/>
        </w:rPr>
      </w:pPr>
      <w:bookmarkStart w:id="19" w:name="_Toc72242792"/>
      <w:bookmarkStart w:id="20" w:name="_Toc83731404"/>
      <w:r>
        <w:rPr>
          <w:rFonts w:asciiTheme="minorHAnsi" w:hAnsiTheme="minorHAnsi" w:cstheme="minorHAnsi"/>
          <w:sz w:val="22"/>
          <w:szCs w:val="22"/>
        </w:rPr>
        <w:t>DEFAULT SELECT</w:t>
      </w:r>
      <w:r w:rsidR="00C668BE">
        <w:rPr>
          <w:rFonts w:asciiTheme="minorHAnsi" w:hAnsiTheme="minorHAnsi" w:cstheme="minorHAnsi"/>
          <w:sz w:val="22"/>
          <w:szCs w:val="22"/>
        </w:rPr>
        <w:t>IO</w:t>
      </w:r>
      <w:r>
        <w:rPr>
          <w:rFonts w:asciiTheme="minorHAnsi" w:hAnsiTheme="minorHAnsi" w:cstheme="minorHAnsi"/>
          <w:sz w:val="22"/>
          <w:szCs w:val="22"/>
        </w:rPr>
        <w:t>NS</w:t>
      </w:r>
      <w:bookmarkEnd w:id="19"/>
      <w:bookmarkEnd w:id="20"/>
    </w:p>
    <w:p w14:paraId="7C96A5FC" w14:textId="5BF347AC" w:rsidR="005619D1" w:rsidRPr="002C2FD0" w:rsidRDefault="005B60D6" w:rsidP="000A0F33">
      <w:pPr>
        <w:pStyle w:val="Default"/>
        <w:numPr>
          <w:ilvl w:val="0"/>
          <w:numId w:val="0"/>
        </w:numPr>
        <w:rPr>
          <w:rFonts w:asciiTheme="minorHAnsi" w:hAnsiTheme="minorHAnsi" w:cstheme="minorHAnsi"/>
          <w:color w:val="auto"/>
          <w:sz w:val="22"/>
          <w:szCs w:val="22"/>
        </w:rPr>
      </w:pPr>
      <w:r w:rsidRPr="002C2FD0">
        <w:rPr>
          <w:rFonts w:asciiTheme="minorHAnsi" w:hAnsiTheme="minorHAnsi" w:cstheme="minorHAnsi"/>
          <w:color w:val="auto"/>
          <w:sz w:val="22"/>
          <w:szCs w:val="22"/>
        </w:rPr>
        <w:t xml:space="preserve">You can manage your </w:t>
      </w:r>
      <w:r>
        <w:rPr>
          <w:rFonts w:asciiTheme="minorHAnsi" w:hAnsiTheme="minorHAnsi" w:cstheme="minorHAnsi"/>
          <w:color w:val="auto"/>
          <w:sz w:val="22"/>
          <w:szCs w:val="22"/>
        </w:rPr>
        <w:t>default selections</w:t>
      </w:r>
      <w:r w:rsidRPr="002C2FD0">
        <w:rPr>
          <w:rFonts w:asciiTheme="minorHAnsi" w:hAnsiTheme="minorHAnsi" w:cstheme="minorHAnsi"/>
          <w:color w:val="auto"/>
          <w:sz w:val="22"/>
          <w:szCs w:val="22"/>
        </w:rPr>
        <w:t xml:space="preserve"> via </w:t>
      </w:r>
      <w:r>
        <w:rPr>
          <w:rFonts w:asciiTheme="minorHAnsi" w:hAnsiTheme="minorHAnsi" w:cstheme="minorHAnsi"/>
          <w:color w:val="auto"/>
          <w:sz w:val="22"/>
          <w:szCs w:val="22"/>
        </w:rPr>
        <w:t>Default Selections</w:t>
      </w:r>
      <w:r w:rsidRPr="002C2FD0">
        <w:rPr>
          <w:rFonts w:asciiTheme="minorHAnsi" w:hAnsiTheme="minorHAnsi" w:cstheme="minorHAnsi"/>
          <w:color w:val="auto"/>
          <w:sz w:val="22"/>
          <w:szCs w:val="22"/>
        </w:rPr>
        <w:t xml:space="preserve"> on the left navigation menu.</w:t>
      </w:r>
      <w:r w:rsidRPr="005B4305">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r w:rsidR="005619D1" w:rsidRPr="002C2FD0">
        <w:rPr>
          <w:rFonts w:asciiTheme="minorHAnsi" w:hAnsiTheme="minorHAnsi" w:cstheme="minorHAnsi"/>
          <w:color w:val="auto"/>
          <w:sz w:val="22"/>
          <w:szCs w:val="22"/>
        </w:rPr>
        <w:t>Default selections is a mechanism whereby the arbitration system will store company/unions/representatives you have selected for previous panel requests. Upon further panel requests, the drop downs on the first step of the panel request process will be prepopulated with these selections. This can speed up the panel request process since you will not need to search for those selections every time. To manage these lists:</w:t>
      </w:r>
    </w:p>
    <w:p w14:paraId="30462CA9" w14:textId="31C36E5B" w:rsidR="00B94870" w:rsidRDefault="00B94870" w:rsidP="005619D1">
      <w:pPr>
        <w:pStyle w:val="Default"/>
        <w:numPr>
          <w:ilvl w:val="0"/>
          <w:numId w:val="11"/>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w:t>
      </w:r>
      <w:r>
        <w:rPr>
          <w:rFonts w:asciiTheme="minorHAnsi" w:hAnsiTheme="minorHAnsi" w:cstheme="minorHAnsi"/>
          <w:b/>
          <w:bCs/>
          <w:color w:val="auto"/>
          <w:sz w:val="22"/>
          <w:szCs w:val="22"/>
        </w:rPr>
        <w:t>Default Selections</w:t>
      </w:r>
      <w:r w:rsidRPr="005B4305">
        <w:rPr>
          <w:rFonts w:asciiTheme="minorHAnsi" w:hAnsiTheme="minorHAnsi" w:cstheme="minorHAnsi"/>
          <w:b/>
          <w:bCs/>
          <w:color w:val="auto"/>
          <w:sz w:val="22"/>
          <w:szCs w:val="22"/>
        </w:rPr>
        <w:t xml:space="preserve"> </w:t>
      </w:r>
      <w:r w:rsidR="005619D1">
        <w:rPr>
          <w:rFonts w:asciiTheme="minorHAnsi" w:hAnsiTheme="minorHAnsi" w:cstheme="minorHAnsi"/>
          <w:color w:val="auto"/>
          <w:sz w:val="22"/>
          <w:szCs w:val="22"/>
        </w:rPr>
        <w:t xml:space="preserve">in </w:t>
      </w:r>
      <w:r w:rsidR="005619D1" w:rsidRPr="005B4305">
        <w:rPr>
          <w:rFonts w:asciiTheme="minorHAnsi" w:hAnsiTheme="minorHAnsi" w:cstheme="minorHAnsi"/>
          <w:color w:val="auto"/>
          <w:sz w:val="22"/>
          <w:szCs w:val="22"/>
        </w:rPr>
        <w:t>the left navigation menu.</w:t>
      </w:r>
      <w:r w:rsidR="00D718BC">
        <w:rPr>
          <w:rFonts w:asciiTheme="minorHAnsi" w:hAnsiTheme="minorHAnsi" w:cstheme="minorHAnsi"/>
          <w:color w:val="auto"/>
          <w:sz w:val="22"/>
          <w:szCs w:val="22"/>
        </w:rPr>
        <w:br/>
      </w:r>
      <w:r w:rsidR="00D718BC">
        <w:rPr>
          <w:noProof/>
        </w:rPr>
        <w:drawing>
          <wp:inline distT="0" distB="0" distL="0" distR="0" wp14:anchorId="1F882210" wp14:editId="3FC633F1">
            <wp:extent cx="5448300" cy="15518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8661" cy="1563330"/>
                    </a:xfrm>
                    <a:prstGeom prst="rect">
                      <a:avLst/>
                    </a:prstGeom>
                  </pic:spPr>
                </pic:pic>
              </a:graphicData>
            </a:graphic>
          </wp:inline>
        </w:drawing>
      </w:r>
    </w:p>
    <w:p w14:paraId="316D6FAD" w14:textId="34C5567F" w:rsidR="00D718BC" w:rsidRDefault="00D718BC" w:rsidP="005619D1">
      <w:pPr>
        <w:pStyle w:val="Default"/>
        <w:numPr>
          <w:ilvl w:val="0"/>
          <w:numId w:val="11"/>
        </w:numPr>
        <w:rPr>
          <w:rFonts w:asciiTheme="minorHAnsi" w:hAnsiTheme="minorHAnsi" w:cstheme="minorHAnsi"/>
          <w:color w:val="auto"/>
          <w:sz w:val="22"/>
          <w:szCs w:val="22"/>
        </w:rPr>
      </w:pPr>
      <w:r>
        <w:rPr>
          <w:rFonts w:asciiTheme="minorHAnsi" w:hAnsiTheme="minorHAnsi" w:cstheme="minorHAnsi"/>
          <w:color w:val="auto"/>
          <w:sz w:val="22"/>
          <w:szCs w:val="22"/>
        </w:rPr>
        <w:t xml:space="preserve">Click on the tab to view your Employer, Employer Representative, Union, or Union Representative default selections. </w:t>
      </w:r>
    </w:p>
    <w:p w14:paraId="11940A66" w14:textId="4C02E62C" w:rsidR="00C07B75" w:rsidRDefault="008F5D84" w:rsidP="00701C20">
      <w:pPr>
        <w:pStyle w:val="Default"/>
        <w:numPr>
          <w:ilvl w:val="0"/>
          <w:numId w:val="11"/>
        </w:numPr>
        <w:rPr>
          <w:rFonts w:asciiTheme="minorHAnsi" w:hAnsiTheme="minorHAnsi" w:cstheme="minorHAnsi"/>
          <w:color w:val="auto"/>
          <w:sz w:val="22"/>
          <w:szCs w:val="22"/>
        </w:rPr>
      </w:pPr>
      <w:r w:rsidRPr="008F5D84">
        <w:rPr>
          <w:rFonts w:asciiTheme="minorHAnsi" w:hAnsiTheme="minorHAnsi" w:cstheme="minorHAnsi"/>
          <w:color w:val="auto"/>
          <w:sz w:val="22"/>
          <w:szCs w:val="22"/>
        </w:rPr>
        <w:t xml:space="preserve">Click on the </w:t>
      </w:r>
      <w:r w:rsidRPr="004F2D9F">
        <w:rPr>
          <w:rFonts w:asciiTheme="minorHAnsi" w:hAnsiTheme="minorHAnsi" w:cstheme="minorHAnsi"/>
          <w:b/>
          <w:bCs/>
          <w:color w:val="auto"/>
          <w:sz w:val="22"/>
          <w:szCs w:val="22"/>
        </w:rPr>
        <w:t>X</w:t>
      </w:r>
      <w:r w:rsidRPr="008F5D84">
        <w:rPr>
          <w:rFonts w:asciiTheme="minorHAnsi" w:hAnsiTheme="minorHAnsi" w:cstheme="minorHAnsi"/>
          <w:color w:val="auto"/>
          <w:sz w:val="22"/>
          <w:szCs w:val="22"/>
        </w:rPr>
        <w:t xml:space="preserve"> button to remove and existing default selection.</w:t>
      </w:r>
    </w:p>
    <w:p w14:paraId="26451328" w14:textId="77777777" w:rsidR="00C07B75" w:rsidRDefault="00C07B75">
      <w:pPr>
        <w:rPr>
          <w:rFonts w:cstheme="minorHAnsi"/>
        </w:rPr>
      </w:pPr>
      <w:r>
        <w:rPr>
          <w:rFonts w:cstheme="minorHAnsi"/>
        </w:rPr>
        <w:br w:type="page"/>
      </w:r>
    </w:p>
    <w:p w14:paraId="0C65DD6B" w14:textId="46FF50CF" w:rsidR="00D718BC" w:rsidRDefault="00D718BC" w:rsidP="001A755D">
      <w:pPr>
        <w:pStyle w:val="Default"/>
        <w:numPr>
          <w:ilvl w:val="0"/>
          <w:numId w:val="11"/>
        </w:numPr>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Click on the </w:t>
      </w:r>
      <w:r w:rsidRPr="004F2D9F">
        <w:rPr>
          <w:rFonts w:asciiTheme="minorHAnsi" w:hAnsiTheme="minorHAnsi" w:cstheme="minorHAnsi"/>
          <w:b/>
          <w:bCs/>
          <w:color w:val="auto"/>
          <w:sz w:val="22"/>
          <w:szCs w:val="22"/>
        </w:rPr>
        <w:t>Add</w:t>
      </w:r>
      <w:r>
        <w:rPr>
          <w:rFonts w:asciiTheme="minorHAnsi" w:hAnsiTheme="minorHAnsi" w:cstheme="minorHAnsi"/>
          <w:color w:val="auto"/>
          <w:sz w:val="22"/>
          <w:szCs w:val="22"/>
        </w:rPr>
        <w:t xml:space="preserve"> button to add additional default selections.  A </w:t>
      </w:r>
      <w:r w:rsidR="008F5D84">
        <w:rPr>
          <w:rFonts w:asciiTheme="minorHAnsi" w:hAnsiTheme="minorHAnsi" w:cstheme="minorHAnsi"/>
          <w:color w:val="auto"/>
          <w:sz w:val="22"/>
          <w:szCs w:val="22"/>
        </w:rPr>
        <w:t xml:space="preserve">search </w:t>
      </w:r>
      <w:r>
        <w:rPr>
          <w:rFonts w:asciiTheme="minorHAnsi" w:hAnsiTheme="minorHAnsi" w:cstheme="minorHAnsi"/>
          <w:color w:val="auto"/>
          <w:sz w:val="22"/>
          <w:szCs w:val="22"/>
        </w:rPr>
        <w:t xml:space="preserve">window will </w:t>
      </w:r>
      <w:r w:rsidR="008F5D84">
        <w:rPr>
          <w:rFonts w:asciiTheme="minorHAnsi" w:hAnsiTheme="minorHAnsi" w:cstheme="minorHAnsi"/>
          <w:color w:val="auto"/>
          <w:sz w:val="22"/>
          <w:szCs w:val="22"/>
        </w:rPr>
        <w:t xml:space="preserve">display.  Enter your search criteria and click the </w:t>
      </w:r>
      <w:r w:rsidR="008F5D84" w:rsidRPr="004F2D9F">
        <w:rPr>
          <w:rFonts w:asciiTheme="minorHAnsi" w:hAnsiTheme="minorHAnsi" w:cstheme="minorHAnsi"/>
          <w:b/>
          <w:bCs/>
          <w:color w:val="auto"/>
          <w:sz w:val="22"/>
          <w:szCs w:val="22"/>
        </w:rPr>
        <w:t>Search</w:t>
      </w:r>
      <w:r w:rsidR="008F5D84">
        <w:rPr>
          <w:rFonts w:asciiTheme="minorHAnsi" w:hAnsiTheme="minorHAnsi" w:cstheme="minorHAnsi"/>
          <w:color w:val="auto"/>
          <w:sz w:val="22"/>
          <w:szCs w:val="22"/>
        </w:rPr>
        <w:t xml:space="preserve"> button.  All matching results will display.  To add one to your list, click on the value under Name.  Once you are done adding all your default selections click the </w:t>
      </w:r>
      <w:r w:rsidR="008F5D84" w:rsidRPr="004F2D9F">
        <w:rPr>
          <w:rFonts w:asciiTheme="minorHAnsi" w:hAnsiTheme="minorHAnsi" w:cstheme="minorHAnsi"/>
          <w:b/>
          <w:bCs/>
          <w:color w:val="auto"/>
          <w:sz w:val="22"/>
          <w:szCs w:val="22"/>
        </w:rPr>
        <w:t>Close</w:t>
      </w:r>
      <w:r w:rsidR="008F5D84">
        <w:rPr>
          <w:rFonts w:asciiTheme="minorHAnsi" w:hAnsiTheme="minorHAnsi" w:cstheme="minorHAnsi"/>
          <w:color w:val="auto"/>
          <w:sz w:val="22"/>
          <w:szCs w:val="22"/>
        </w:rPr>
        <w:t xml:space="preserve"> button.</w:t>
      </w:r>
      <w:r>
        <w:rPr>
          <w:rFonts w:asciiTheme="minorHAnsi" w:hAnsiTheme="minorHAnsi" w:cstheme="minorHAnsi"/>
          <w:color w:val="auto"/>
          <w:sz w:val="22"/>
          <w:szCs w:val="22"/>
        </w:rPr>
        <w:t xml:space="preserve"> </w:t>
      </w:r>
      <w:r w:rsidR="001A755D">
        <w:rPr>
          <w:rFonts w:asciiTheme="minorHAnsi" w:hAnsiTheme="minorHAnsi" w:cstheme="minorHAnsi"/>
          <w:color w:val="auto"/>
          <w:sz w:val="22"/>
          <w:szCs w:val="22"/>
        </w:rPr>
        <w:br/>
      </w:r>
      <w:r w:rsidR="008F5D84">
        <w:rPr>
          <w:noProof/>
        </w:rPr>
        <w:drawing>
          <wp:inline distT="0" distB="0" distL="0" distR="0" wp14:anchorId="43D5A8F8" wp14:editId="546C38B6">
            <wp:extent cx="3362187" cy="2857500"/>
            <wp:effectExtent l="38100" t="38100" r="86360"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76974" cy="2870068"/>
                    </a:xfrm>
                    <a:prstGeom prst="rect">
                      <a:avLst/>
                    </a:prstGeom>
                    <a:effectLst>
                      <a:outerShdw blurRad="50800" dist="38100" dir="2700000" algn="tl" rotWithShape="0">
                        <a:prstClr val="black">
                          <a:alpha val="40000"/>
                        </a:prstClr>
                      </a:outerShdw>
                    </a:effectLst>
                  </pic:spPr>
                </pic:pic>
              </a:graphicData>
            </a:graphic>
          </wp:inline>
        </w:drawing>
      </w:r>
    </w:p>
    <w:p w14:paraId="75BC7A01" w14:textId="7E9AB65C" w:rsidR="008C53C9" w:rsidRPr="001A755D" w:rsidRDefault="005E683F" w:rsidP="001A755D">
      <w:pPr>
        <w:pStyle w:val="Default"/>
        <w:numPr>
          <w:ilvl w:val="0"/>
          <w:numId w:val="11"/>
        </w:numPr>
        <w:rPr>
          <w:rFonts w:asciiTheme="minorHAnsi" w:hAnsiTheme="minorHAnsi" w:cstheme="minorHAnsi"/>
          <w:color w:val="auto"/>
          <w:sz w:val="22"/>
          <w:szCs w:val="22"/>
        </w:rPr>
      </w:pPr>
      <w:r w:rsidRPr="001A755D">
        <w:rPr>
          <w:rFonts w:asciiTheme="minorHAnsi" w:hAnsiTheme="minorHAnsi" w:cstheme="minorHAnsi"/>
          <w:color w:val="auto"/>
          <w:sz w:val="22"/>
          <w:szCs w:val="22"/>
        </w:rPr>
        <w:t xml:space="preserve">All default selections added here will be available in the dropdown list when Requesting Arbitration.  </w:t>
      </w:r>
      <w:r w:rsidR="000A0F33">
        <w:rPr>
          <w:rFonts w:asciiTheme="minorHAnsi" w:hAnsiTheme="minorHAnsi" w:cstheme="minorHAnsi"/>
          <w:color w:val="auto"/>
          <w:sz w:val="22"/>
          <w:szCs w:val="22"/>
        </w:rPr>
        <w:br/>
      </w:r>
    </w:p>
    <w:p w14:paraId="4B844811" w14:textId="41F03EAB" w:rsidR="00525C5B" w:rsidRDefault="00525C5B" w:rsidP="00525C5B">
      <w:pPr>
        <w:pStyle w:val="Heading2"/>
        <w:rPr>
          <w:rFonts w:asciiTheme="minorHAnsi" w:hAnsiTheme="minorHAnsi" w:cstheme="minorHAnsi"/>
          <w:sz w:val="22"/>
          <w:szCs w:val="22"/>
        </w:rPr>
      </w:pPr>
      <w:bookmarkStart w:id="21" w:name="_Toc72242793"/>
      <w:bookmarkStart w:id="22" w:name="_Toc83731405"/>
      <w:r w:rsidRPr="00525C5B">
        <w:rPr>
          <w:rFonts w:asciiTheme="minorHAnsi" w:hAnsiTheme="minorHAnsi" w:cstheme="minorHAnsi"/>
          <w:sz w:val="22"/>
          <w:szCs w:val="22"/>
        </w:rPr>
        <w:t>USER GUID</w:t>
      </w:r>
      <w:r w:rsidR="0098274A">
        <w:rPr>
          <w:rFonts w:asciiTheme="minorHAnsi" w:hAnsiTheme="minorHAnsi" w:cstheme="minorHAnsi"/>
          <w:sz w:val="22"/>
          <w:szCs w:val="22"/>
        </w:rPr>
        <w:t>E</w:t>
      </w:r>
      <w:bookmarkEnd w:id="21"/>
      <w:bookmarkEnd w:id="22"/>
    </w:p>
    <w:p w14:paraId="2CCD9403" w14:textId="1655BA3A" w:rsidR="00525C5B" w:rsidRPr="00525C5B" w:rsidRDefault="00525C5B" w:rsidP="00525C5B">
      <w:r w:rsidRPr="00525C5B">
        <w:t>Downloads the PDF version of the Requestor’s User Guide.</w:t>
      </w:r>
    </w:p>
    <w:p w14:paraId="629AECF2" w14:textId="77777777" w:rsidR="00C07B75" w:rsidRPr="00152216" w:rsidRDefault="00C07B75" w:rsidP="00152216">
      <w:pPr>
        <w:pStyle w:val="Default"/>
        <w:numPr>
          <w:ilvl w:val="0"/>
          <w:numId w:val="0"/>
        </w:numPr>
        <w:rPr>
          <w:rFonts w:asciiTheme="minorHAnsi" w:hAnsiTheme="minorHAnsi" w:cstheme="minorHAnsi"/>
          <w:color w:val="auto"/>
          <w:sz w:val="22"/>
          <w:szCs w:val="22"/>
        </w:rPr>
      </w:pPr>
    </w:p>
    <w:p w14:paraId="063D8FBB" w14:textId="57C5EF96" w:rsidR="001A755D" w:rsidRPr="005B4305" w:rsidRDefault="001A755D" w:rsidP="001A755D">
      <w:pPr>
        <w:pStyle w:val="Heading2"/>
        <w:rPr>
          <w:rFonts w:asciiTheme="minorHAnsi" w:hAnsiTheme="minorHAnsi" w:cstheme="minorHAnsi"/>
          <w:sz w:val="22"/>
          <w:szCs w:val="22"/>
        </w:rPr>
      </w:pPr>
      <w:bookmarkStart w:id="23" w:name="_Toc72242794"/>
      <w:bookmarkStart w:id="24" w:name="_Toc83731406"/>
      <w:r>
        <w:rPr>
          <w:rFonts w:asciiTheme="minorHAnsi" w:hAnsiTheme="minorHAnsi" w:cstheme="minorHAnsi"/>
          <w:sz w:val="22"/>
          <w:szCs w:val="22"/>
        </w:rPr>
        <w:t>WHATS NEW</w:t>
      </w:r>
      <w:bookmarkEnd w:id="23"/>
      <w:bookmarkEnd w:id="24"/>
    </w:p>
    <w:p w14:paraId="02BFB1F5" w14:textId="0F34E70A" w:rsidR="001A755D" w:rsidRPr="005B4305" w:rsidRDefault="005B60D6" w:rsidP="00152216">
      <w:pPr>
        <w:pStyle w:val="Default"/>
        <w:numPr>
          <w:ilvl w:val="0"/>
          <w:numId w:val="0"/>
        </w:numPr>
        <w:rPr>
          <w:rFonts w:asciiTheme="minorHAnsi" w:hAnsiTheme="minorHAnsi" w:cstheme="minorHAnsi"/>
          <w:color w:val="auto"/>
          <w:sz w:val="22"/>
          <w:szCs w:val="22"/>
        </w:rPr>
      </w:pPr>
      <w:r w:rsidRPr="002C2FD0">
        <w:rPr>
          <w:rFonts w:asciiTheme="minorHAnsi" w:hAnsiTheme="minorHAnsi" w:cstheme="minorHAnsi"/>
          <w:color w:val="auto"/>
          <w:sz w:val="22"/>
          <w:szCs w:val="22"/>
        </w:rPr>
        <w:t xml:space="preserve">You can </w:t>
      </w:r>
      <w:r>
        <w:rPr>
          <w:rFonts w:asciiTheme="minorHAnsi" w:hAnsiTheme="minorHAnsi" w:cstheme="minorHAnsi"/>
          <w:color w:val="auto"/>
          <w:sz w:val="22"/>
          <w:szCs w:val="22"/>
        </w:rPr>
        <w:t xml:space="preserve">view details about recent changes to the Arbitration Application that relate to a requestor </w:t>
      </w:r>
      <w:r w:rsidRPr="002C2FD0">
        <w:rPr>
          <w:rFonts w:asciiTheme="minorHAnsi" w:hAnsiTheme="minorHAnsi" w:cstheme="minorHAnsi"/>
          <w:color w:val="auto"/>
          <w:sz w:val="22"/>
          <w:szCs w:val="22"/>
        </w:rPr>
        <w:t xml:space="preserve">via </w:t>
      </w:r>
      <w:r w:rsidR="00C07B75">
        <w:rPr>
          <w:rFonts w:asciiTheme="minorHAnsi" w:hAnsiTheme="minorHAnsi" w:cstheme="minorHAnsi"/>
          <w:color w:val="auto"/>
          <w:sz w:val="22"/>
          <w:szCs w:val="22"/>
        </w:rPr>
        <w:t>What’s</w:t>
      </w:r>
      <w:r>
        <w:rPr>
          <w:rFonts w:asciiTheme="minorHAnsi" w:hAnsiTheme="minorHAnsi" w:cstheme="minorHAnsi"/>
          <w:color w:val="auto"/>
          <w:sz w:val="22"/>
          <w:szCs w:val="22"/>
        </w:rPr>
        <w:t xml:space="preserve"> New </w:t>
      </w:r>
      <w:r w:rsidRPr="002C2FD0">
        <w:rPr>
          <w:rFonts w:asciiTheme="minorHAnsi" w:hAnsiTheme="minorHAnsi" w:cstheme="minorHAnsi"/>
          <w:color w:val="auto"/>
          <w:sz w:val="22"/>
          <w:szCs w:val="22"/>
        </w:rPr>
        <w:t>on the left navigation menu.</w:t>
      </w:r>
      <w:r w:rsidRPr="005B4305">
        <w:rPr>
          <w:rFonts w:asciiTheme="minorHAnsi" w:hAnsiTheme="minorHAnsi" w:cstheme="minorHAnsi"/>
          <w:color w:val="auto"/>
          <w:sz w:val="22"/>
          <w:szCs w:val="22"/>
        </w:rPr>
        <w:t xml:space="preserve"> </w:t>
      </w:r>
    </w:p>
    <w:p w14:paraId="44BE77CA" w14:textId="5C65798D" w:rsidR="00655B81" w:rsidRPr="00152216" w:rsidRDefault="001A755D" w:rsidP="00152216">
      <w:pPr>
        <w:rPr>
          <w:rFonts w:eastAsiaTheme="majorEastAsia" w:cstheme="minorHAnsi"/>
          <w:color w:val="2F5496" w:themeColor="accent1" w:themeShade="BF"/>
        </w:rPr>
      </w:pPr>
      <w:r>
        <w:rPr>
          <w:rFonts w:cstheme="minorHAnsi"/>
        </w:rPr>
        <w:br w:type="page"/>
      </w:r>
    </w:p>
    <w:p w14:paraId="5D286D71" w14:textId="5F27DC39" w:rsidR="009F4CE5" w:rsidRPr="005B4305" w:rsidRDefault="009F4CE5" w:rsidP="009F4CE5">
      <w:pPr>
        <w:pStyle w:val="Heading2"/>
        <w:rPr>
          <w:rFonts w:asciiTheme="minorHAnsi" w:hAnsiTheme="minorHAnsi" w:cstheme="minorHAnsi"/>
          <w:sz w:val="22"/>
          <w:szCs w:val="22"/>
        </w:rPr>
      </w:pPr>
      <w:bookmarkStart w:id="25" w:name="_Toc72242795"/>
      <w:bookmarkStart w:id="26" w:name="_Toc83731407"/>
      <w:r>
        <w:rPr>
          <w:rFonts w:asciiTheme="minorHAnsi" w:hAnsiTheme="minorHAnsi" w:cstheme="minorHAnsi"/>
          <w:sz w:val="22"/>
          <w:szCs w:val="22"/>
        </w:rPr>
        <w:lastRenderedPageBreak/>
        <w:t>MANAGE A CASE</w:t>
      </w:r>
      <w:bookmarkEnd w:id="25"/>
      <w:bookmarkEnd w:id="26"/>
    </w:p>
    <w:p w14:paraId="72FB68C8" w14:textId="59D42FFE" w:rsidR="009F4CE5" w:rsidRDefault="004D60A0" w:rsidP="00152216">
      <w:pPr>
        <w:pStyle w:val="Default"/>
        <w:numPr>
          <w:ilvl w:val="0"/>
          <w:numId w:val="0"/>
        </w:numPr>
        <w:rPr>
          <w:rFonts w:asciiTheme="minorHAnsi" w:hAnsiTheme="minorHAnsi" w:cstheme="minorHAnsi"/>
          <w:color w:val="auto"/>
          <w:sz w:val="22"/>
          <w:szCs w:val="22"/>
        </w:rPr>
      </w:pPr>
      <w:r w:rsidRPr="002C2FD0">
        <w:rPr>
          <w:rFonts w:asciiTheme="minorHAnsi" w:hAnsiTheme="minorHAnsi" w:cstheme="minorHAnsi"/>
          <w:color w:val="auto"/>
          <w:sz w:val="22"/>
          <w:szCs w:val="22"/>
        </w:rPr>
        <w:t xml:space="preserve">You can manage </w:t>
      </w:r>
      <w:r>
        <w:rPr>
          <w:rFonts w:asciiTheme="minorHAnsi" w:hAnsiTheme="minorHAnsi" w:cstheme="minorHAnsi"/>
          <w:color w:val="auto"/>
          <w:sz w:val="22"/>
          <w:szCs w:val="22"/>
        </w:rPr>
        <w:t>a case</w:t>
      </w:r>
      <w:r w:rsidRPr="002C2FD0">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by clicking a on case number </w:t>
      </w:r>
      <w:r w:rsidRPr="002C2FD0">
        <w:rPr>
          <w:rFonts w:asciiTheme="minorHAnsi" w:hAnsiTheme="minorHAnsi" w:cstheme="minorHAnsi"/>
          <w:color w:val="auto"/>
          <w:sz w:val="22"/>
          <w:szCs w:val="22"/>
        </w:rPr>
        <w:t xml:space="preserve">via </w:t>
      </w:r>
      <w:r>
        <w:rPr>
          <w:rFonts w:asciiTheme="minorHAnsi" w:hAnsiTheme="minorHAnsi" w:cstheme="minorHAnsi"/>
          <w:color w:val="auto"/>
          <w:sz w:val="22"/>
          <w:szCs w:val="22"/>
        </w:rPr>
        <w:t>Home</w:t>
      </w:r>
      <w:r w:rsidRPr="002C2FD0">
        <w:rPr>
          <w:rFonts w:asciiTheme="minorHAnsi" w:hAnsiTheme="minorHAnsi" w:cstheme="minorHAnsi"/>
          <w:color w:val="auto"/>
          <w:sz w:val="22"/>
          <w:szCs w:val="22"/>
        </w:rPr>
        <w:t xml:space="preserve"> on the left navigation menu</w:t>
      </w:r>
      <w:r>
        <w:rPr>
          <w:rFonts w:asciiTheme="minorHAnsi" w:hAnsiTheme="minorHAnsi" w:cstheme="minorHAnsi"/>
          <w:color w:val="auto"/>
          <w:sz w:val="22"/>
          <w:szCs w:val="22"/>
        </w:rPr>
        <w:t xml:space="preserve"> or after </w:t>
      </w:r>
      <w:r w:rsidR="00BA65B2">
        <w:rPr>
          <w:rFonts w:asciiTheme="minorHAnsi" w:hAnsiTheme="minorHAnsi" w:cstheme="minorHAnsi"/>
          <w:color w:val="auto"/>
          <w:sz w:val="22"/>
          <w:szCs w:val="22"/>
        </w:rPr>
        <w:t xml:space="preserve">you </w:t>
      </w:r>
      <w:r>
        <w:rPr>
          <w:rFonts w:asciiTheme="minorHAnsi" w:hAnsiTheme="minorHAnsi" w:cstheme="minorHAnsi"/>
          <w:color w:val="auto"/>
          <w:sz w:val="22"/>
          <w:szCs w:val="22"/>
        </w:rPr>
        <w:t xml:space="preserve">submit a new request </w:t>
      </w:r>
      <w:r w:rsidR="00BA65B2">
        <w:rPr>
          <w:rFonts w:asciiTheme="minorHAnsi" w:hAnsiTheme="minorHAnsi" w:cstheme="minorHAnsi"/>
          <w:color w:val="auto"/>
          <w:sz w:val="22"/>
          <w:szCs w:val="22"/>
        </w:rPr>
        <w:t xml:space="preserve">you will go directly to the screen where you can manage the case.  </w:t>
      </w:r>
      <w:r>
        <w:rPr>
          <w:rFonts w:asciiTheme="minorHAnsi" w:hAnsiTheme="minorHAnsi" w:cstheme="minorHAnsi"/>
          <w:color w:val="auto"/>
          <w:sz w:val="22"/>
          <w:szCs w:val="22"/>
        </w:rPr>
        <w:t xml:space="preserve">Managing a case depend on the </w:t>
      </w:r>
      <w:r w:rsidR="00130B84">
        <w:rPr>
          <w:rFonts w:asciiTheme="minorHAnsi" w:hAnsiTheme="minorHAnsi" w:cstheme="minorHAnsi"/>
          <w:color w:val="auto"/>
          <w:sz w:val="22"/>
          <w:szCs w:val="22"/>
        </w:rPr>
        <w:t>status</w:t>
      </w:r>
      <w:r>
        <w:rPr>
          <w:rFonts w:asciiTheme="minorHAnsi" w:hAnsiTheme="minorHAnsi" w:cstheme="minorHAnsi"/>
          <w:color w:val="auto"/>
          <w:sz w:val="22"/>
          <w:szCs w:val="22"/>
        </w:rPr>
        <w:t xml:space="preserve"> of the case.</w:t>
      </w:r>
      <w:r w:rsidR="00130B84">
        <w:rPr>
          <w:rFonts w:asciiTheme="minorHAnsi" w:hAnsiTheme="minorHAnsi" w:cstheme="minorHAnsi"/>
          <w:color w:val="auto"/>
          <w:sz w:val="22"/>
          <w:szCs w:val="22"/>
        </w:rPr>
        <w:t xml:space="preserve">  Incomplete, Payment Pending and Open cases are all accesse</w:t>
      </w:r>
      <w:r w:rsidR="00411EA8">
        <w:rPr>
          <w:rFonts w:asciiTheme="minorHAnsi" w:hAnsiTheme="minorHAnsi" w:cstheme="minorHAnsi"/>
          <w:color w:val="auto"/>
          <w:sz w:val="22"/>
          <w:szCs w:val="22"/>
        </w:rPr>
        <w:t>d</w:t>
      </w:r>
      <w:r w:rsidR="00130B84">
        <w:rPr>
          <w:rFonts w:asciiTheme="minorHAnsi" w:hAnsiTheme="minorHAnsi" w:cstheme="minorHAnsi"/>
          <w:color w:val="auto"/>
          <w:sz w:val="22"/>
          <w:szCs w:val="22"/>
        </w:rPr>
        <w:t xml:space="preserve"> from the Home pages Open Cases tab while all closed cases are accessed from the Home pages Closed Cases tab.</w:t>
      </w:r>
    </w:p>
    <w:p w14:paraId="33727126" w14:textId="77777777" w:rsidR="008A0CA4" w:rsidRDefault="008A0CA4" w:rsidP="008A0CA4">
      <w:pPr>
        <w:pStyle w:val="Default"/>
        <w:numPr>
          <w:ilvl w:val="0"/>
          <w:numId w:val="23"/>
        </w:numPr>
      </w:pPr>
      <w:r w:rsidRPr="00C668BE">
        <w:rPr>
          <w:rFonts w:asciiTheme="minorHAnsi" w:hAnsiTheme="minorHAnsi" w:cstheme="minorHAnsi"/>
          <w:b/>
          <w:bCs/>
          <w:color w:val="auto"/>
          <w:sz w:val="22"/>
          <w:szCs w:val="22"/>
        </w:rPr>
        <w:t>Incomplet</w:t>
      </w:r>
      <w:r>
        <w:rPr>
          <w:rFonts w:asciiTheme="minorHAnsi" w:hAnsiTheme="minorHAnsi" w:cstheme="minorHAnsi"/>
          <w:b/>
          <w:bCs/>
          <w:color w:val="auto"/>
          <w:sz w:val="22"/>
          <w:szCs w:val="22"/>
        </w:rPr>
        <w:t>e Cases</w:t>
      </w:r>
    </w:p>
    <w:p w14:paraId="23654CD1" w14:textId="77777777" w:rsidR="008A0CA4" w:rsidRDefault="000B34E7" w:rsidP="008A0CA4">
      <w:pPr>
        <w:pStyle w:val="Default"/>
        <w:numPr>
          <w:ilvl w:val="1"/>
          <w:numId w:val="23"/>
        </w:numPr>
      </w:pPr>
      <w:r w:rsidRPr="008A0CA4">
        <w:rPr>
          <w:rFonts w:asciiTheme="minorHAnsi" w:hAnsiTheme="minorHAnsi" w:cstheme="minorHAnsi"/>
          <w:color w:val="auto"/>
          <w:sz w:val="22"/>
          <w:szCs w:val="22"/>
        </w:rPr>
        <w:t xml:space="preserve">Click </w:t>
      </w:r>
      <w:r w:rsidRPr="008A0CA4">
        <w:rPr>
          <w:rFonts w:asciiTheme="minorHAnsi" w:hAnsiTheme="minorHAnsi" w:cstheme="minorHAnsi"/>
          <w:b/>
          <w:bCs/>
          <w:color w:val="auto"/>
          <w:sz w:val="22"/>
          <w:szCs w:val="22"/>
        </w:rPr>
        <w:t>Complete Case</w:t>
      </w:r>
      <w:r w:rsidRPr="008A0CA4">
        <w:rPr>
          <w:rFonts w:asciiTheme="minorHAnsi" w:hAnsiTheme="minorHAnsi" w:cstheme="minorHAnsi"/>
          <w:color w:val="auto"/>
          <w:sz w:val="22"/>
          <w:szCs w:val="22"/>
        </w:rPr>
        <w:t xml:space="preserve"> button to complete the case you previously began.</w:t>
      </w:r>
    </w:p>
    <w:p w14:paraId="1E075C6E" w14:textId="77777777" w:rsidR="008A0CA4" w:rsidRDefault="000B34E7" w:rsidP="008A0CA4">
      <w:pPr>
        <w:pStyle w:val="Default"/>
        <w:numPr>
          <w:ilvl w:val="1"/>
          <w:numId w:val="23"/>
        </w:numPr>
      </w:pPr>
      <w:r w:rsidRPr="008A0CA4">
        <w:rPr>
          <w:rFonts w:asciiTheme="minorHAnsi" w:hAnsiTheme="minorHAnsi" w:cstheme="minorHAnsi"/>
          <w:color w:val="auto"/>
          <w:sz w:val="22"/>
          <w:szCs w:val="22"/>
        </w:rPr>
        <w:t xml:space="preserve">Click </w:t>
      </w:r>
      <w:r w:rsidRPr="008A0CA4">
        <w:rPr>
          <w:rFonts w:asciiTheme="minorHAnsi" w:hAnsiTheme="minorHAnsi" w:cstheme="minorHAnsi"/>
          <w:b/>
          <w:bCs/>
          <w:color w:val="auto"/>
          <w:sz w:val="22"/>
          <w:szCs w:val="22"/>
        </w:rPr>
        <w:t>Delete Case</w:t>
      </w:r>
      <w:r w:rsidRPr="008A0CA4">
        <w:rPr>
          <w:rFonts w:asciiTheme="minorHAnsi" w:hAnsiTheme="minorHAnsi" w:cstheme="minorHAnsi"/>
          <w:color w:val="auto"/>
          <w:sz w:val="22"/>
          <w:szCs w:val="22"/>
        </w:rPr>
        <w:t xml:space="preserve"> button to delete the incomplete case.  </w:t>
      </w:r>
      <w:r w:rsidR="00BA65B2" w:rsidRPr="008A0CA4">
        <w:rPr>
          <w:rFonts w:asciiTheme="minorHAnsi" w:hAnsiTheme="minorHAnsi" w:cstheme="minorHAnsi"/>
          <w:color w:val="auto"/>
          <w:sz w:val="22"/>
          <w:szCs w:val="22"/>
        </w:rPr>
        <w:t xml:space="preserve">It is recommended that if you incorrectly created a case instead of leaving it in the Incomplete </w:t>
      </w:r>
      <w:r w:rsidRPr="008A0CA4">
        <w:rPr>
          <w:rFonts w:asciiTheme="minorHAnsi" w:hAnsiTheme="minorHAnsi" w:cstheme="minorHAnsi"/>
          <w:color w:val="auto"/>
          <w:sz w:val="22"/>
          <w:szCs w:val="22"/>
        </w:rPr>
        <w:t>state</w:t>
      </w:r>
      <w:r w:rsidR="00BA65B2" w:rsidRPr="008A0CA4">
        <w:rPr>
          <w:rFonts w:asciiTheme="minorHAnsi" w:hAnsiTheme="minorHAnsi" w:cstheme="minorHAnsi"/>
          <w:color w:val="auto"/>
          <w:sz w:val="22"/>
          <w:szCs w:val="22"/>
        </w:rPr>
        <w:t xml:space="preserve"> you delete the case.</w:t>
      </w:r>
    </w:p>
    <w:p w14:paraId="480443E2" w14:textId="77777777" w:rsidR="008A0CA4" w:rsidRDefault="00C668BE" w:rsidP="008A0CA4">
      <w:pPr>
        <w:pStyle w:val="Default"/>
        <w:numPr>
          <w:ilvl w:val="0"/>
          <w:numId w:val="23"/>
        </w:numPr>
      </w:pPr>
      <w:r w:rsidRPr="008A0CA4">
        <w:rPr>
          <w:rFonts w:asciiTheme="minorHAnsi" w:hAnsiTheme="minorHAnsi" w:cstheme="minorHAnsi"/>
          <w:b/>
          <w:bCs/>
          <w:color w:val="auto"/>
          <w:sz w:val="22"/>
          <w:szCs w:val="22"/>
        </w:rPr>
        <w:t>Payment Pendin</w:t>
      </w:r>
      <w:r w:rsidR="000B34E7" w:rsidRPr="008A0CA4">
        <w:rPr>
          <w:rFonts w:asciiTheme="minorHAnsi" w:hAnsiTheme="minorHAnsi" w:cstheme="minorHAnsi"/>
          <w:b/>
          <w:bCs/>
          <w:color w:val="auto"/>
          <w:sz w:val="22"/>
          <w:szCs w:val="22"/>
        </w:rPr>
        <w:t>g Cases</w:t>
      </w:r>
    </w:p>
    <w:p w14:paraId="335E3941" w14:textId="77777777" w:rsidR="008A0CA4" w:rsidRDefault="000B34E7" w:rsidP="008A0CA4">
      <w:pPr>
        <w:pStyle w:val="Default"/>
        <w:numPr>
          <w:ilvl w:val="1"/>
          <w:numId w:val="23"/>
        </w:numPr>
      </w:pPr>
      <w:r w:rsidRPr="008A0CA4">
        <w:rPr>
          <w:rFonts w:asciiTheme="minorHAnsi" w:hAnsiTheme="minorHAnsi" w:cstheme="minorHAnsi"/>
          <w:color w:val="auto"/>
          <w:sz w:val="22"/>
          <w:szCs w:val="22"/>
        </w:rPr>
        <w:t xml:space="preserve">Click </w:t>
      </w:r>
      <w:r w:rsidRPr="008A0CA4">
        <w:rPr>
          <w:rFonts w:asciiTheme="minorHAnsi" w:hAnsiTheme="minorHAnsi" w:cstheme="minorHAnsi"/>
          <w:b/>
          <w:bCs/>
          <w:color w:val="auto"/>
          <w:sz w:val="22"/>
          <w:szCs w:val="22"/>
        </w:rPr>
        <w:t>Make Panel Payment</w:t>
      </w:r>
      <w:r w:rsidRPr="008A0CA4">
        <w:rPr>
          <w:rFonts w:asciiTheme="minorHAnsi" w:hAnsiTheme="minorHAnsi" w:cstheme="minorHAnsi"/>
          <w:color w:val="auto"/>
          <w:sz w:val="22"/>
          <w:szCs w:val="22"/>
        </w:rPr>
        <w:t xml:space="preserve"> button to pay for the case.</w:t>
      </w:r>
    </w:p>
    <w:p w14:paraId="1F9D40C5" w14:textId="77777777" w:rsidR="008A0CA4" w:rsidRDefault="000B34E7" w:rsidP="008A0CA4">
      <w:pPr>
        <w:pStyle w:val="Default"/>
        <w:numPr>
          <w:ilvl w:val="2"/>
          <w:numId w:val="23"/>
        </w:numPr>
      </w:pPr>
      <w:r w:rsidRPr="008A0CA4">
        <w:rPr>
          <w:rFonts w:asciiTheme="minorHAnsi" w:hAnsiTheme="minorHAnsi" w:cstheme="minorHAnsi"/>
          <w:color w:val="auto"/>
          <w:sz w:val="22"/>
          <w:szCs w:val="22"/>
        </w:rPr>
        <w:t xml:space="preserve">Select your payment </w:t>
      </w:r>
      <w:r w:rsidR="008F012B" w:rsidRPr="008A0CA4">
        <w:rPr>
          <w:rFonts w:asciiTheme="minorHAnsi" w:hAnsiTheme="minorHAnsi" w:cstheme="minorHAnsi"/>
          <w:color w:val="auto"/>
          <w:sz w:val="22"/>
          <w:szCs w:val="22"/>
        </w:rPr>
        <w:t>type.</w:t>
      </w:r>
    </w:p>
    <w:p w14:paraId="76BB8AA8" w14:textId="77777777" w:rsidR="008A0CA4" w:rsidRDefault="000B34E7" w:rsidP="008A0CA4">
      <w:pPr>
        <w:pStyle w:val="Default"/>
        <w:numPr>
          <w:ilvl w:val="3"/>
          <w:numId w:val="23"/>
        </w:numPr>
      </w:pPr>
      <w:proofErr w:type="spellStart"/>
      <w:r w:rsidRPr="008A0CA4">
        <w:rPr>
          <w:rFonts w:asciiTheme="minorHAnsi" w:hAnsiTheme="minorHAnsi" w:cstheme="minorHAnsi"/>
          <w:color w:val="auto"/>
          <w:sz w:val="22"/>
          <w:szCs w:val="22"/>
        </w:rPr>
        <w:t>Paygov</w:t>
      </w:r>
      <w:proofErr w:type="spellEnd"/>
      <w:r w:rsidRPr="008A0CA4">
        <w:rPr>
          <w:rFonts w:asciiTheme="minorHAnsi" w:hAnsiTheme="minorHAnsi" w:cstheme="minorHAnsi"/>
          <w:color w:val="auto"/>
          <w:sz w:val="22"/>
          <w:szCs w:val="22"/>
        </w:rPr>
        <w:t xml:space="preserve"> Credit Card</w:t>
      </w:r>
    </w:p>
    <w:p w14:paraId="6549A040" w14:textId="77777777" w:rsidR="008A0CA4" w:rsidRDefault="000B34E7" w:rsidP="008A0CA4">
      <w:pPr>
        <w:pStyle w:val="Default"/>
        <w:numPr>
          <w:ilvl w:val="3"/>
          <w:numId w:val="23"/>
        </w:numPr>
      </w:pPr>
      <w:proofErr w:type="spellStart"/>
      <w:r w:rsidRPr="008A0CA4">
        <w:rPr>
          <w:rFonts w:asciiTheme="minorHAnsi" w:hAnsiTheme="minorHAnsi" w:cstheme="minorHAnsi"/>
          <w:color w:val="auto"/>
          <w:sz w:val="22"/>
          <w:szCs w:val="22"/>
        </w:rPr>
        <w:t>Paygov</w:t>
      </w:r>
      <w:proofErr w:type="spellEnd"/>
      <w:r w:rsidRPr="008A0CA4">
        <w:rPr>
          <w:rFonts w:asciiTheme="minorHAnsi" w:hAnsiTheme="minorHAnsi" w:cstheme="minorHAnsi"/>
          <w:color w:val="auto"/>
          <w:sz w:val="22"/>
          <w:szCs w:val="22"/>
        </w:rPr>
        <w:t xml:space="preserve"> ACH Checking</w:t>
      </w:r>
    </w:p>
    <w:p w14:paraId="6644FE1C" w14:textId="77777777" w:rsidR="008A0CA4" w:rsidRDefault="000B34E7" w:rsidP="008A0CA4">
      <w:pPr>
        <w:pStyle w:val="Default"/>
        <w:numPr>
          <w:ilvl w:val="2"/>
          <w:numId w:val="23"/>
        </w:numPr>
      </w:pPr>
      <w:r w:rsidRPr="008A0CA4">
        <w:rPr>
          <w:rFonts w:asciiTheme="minorHAnsi" w:hAnsiTheme="minorHAnsi" w:cstheme="minorHAnsi"/>
          <w:color w:val="auto"/>
          <w:sz w:val="22"/>
          <w:szCs w:val="22"/>
        </w:rPr>
        <w:t xml:space="preserve">Fill </w:t>
      </w:r>
      <w:r w:rsidR="00BA65B2" w:rsidRPr="008A0CA4">
        <w:rPr>
          <w:rFonts w:asciiTheme="minorHAnsi" w:hAnsiTheme="minorHAnsi" w:cstheme="minorHAnsi"/>
          <w:color w:val="auto"/>
          <w:sz w:val="22"/>
          <w:szCs w:val="22"/>
        </w:rPr>
        <w:t xml:space="preserve">in the required fields and click the </w:t>
      </w:r>
      <w:r w:rsidR="00BA65B2" w:rsidRPr="008A0CA4">
        <w:rPr>
          <w:rFonts w:asciiTheme="minorHAnsi" w:hAnsiTheme="minorHAnsi" w:cstheme="minorHAnsi"/>
          <w:b/>
          <w:bCs/>
          <w:color w:val="auto"/>
          <w:sz w:val="22"/>
          <w:szCs w:val="22"/>
        </w:rPr>
        <w:t>Submit</w:t>
      </w:r>
      <w:r w:rsidR="00BA65B2" w:rsidRPr="008A0CA4">
        <w:rPr>
          <w:rFonts w:asciiTheme="minorHAnsi" w:hAnsiTheme="minorHAnsi" w:cstheme="minorHAnsi"/>
          <w:color w:val="auto"/>
          <w:sz w:val="22"/>
          <w:szCs w:val="22"/>
        </w:rPr>
        <w:t xml:space="preserve"> button.  Once the panel has been successfully paid for all parties will receive the panel document (with arbitrator biographies attached) via email (if that was selected as the preferred contact method). </w:t>
      </w:r>
    </w:p>
    <w:p w14:paraId="4AD2A1DC" w14:textId="77777777" w:rsidR="008A0CA4" w:rsidRDefault="00BA65B2" w:rsidP="008A0CA4">
      <w:pPr>
        <w:pStyle w:val="Default"/>
        <w:numPr>
          <w:ilvl w:val="0"/>
          <w:numId w:val="23"/>
        </w:numPr>
      </w:pPr>
      <w:r w:rsidRPr="008A0CA4">
        <w:rPr>
          <w:rFonts w:asciiTheme="minorHAnsi" w:hAnsiTheme="minorHAnsi" w:cstheme="minorHAnsi"/>
          <w:b/>
          <w:bCs/>
          <w:color w:val="auto"/>
          <w:sz w:val="22"/>
          <w:szCs w:val="22"/>
        </w:rPr>
        <w:t>Ope</w:t>
      </w:r>
      <w:r w:rsidR="00D84675" w:rsidRPr="008A0CA4">
        <w:rPr>
          <w:rFonts w:asciiTheme="minorHAnsi" w:hAnsiTheme="minorHAnsi" w:cstheme="minorHAnsi"/>
          <w:b/>
          <w:bCs/>
          <w:color w:val="auto"/>
          <w:sz w:val="22"/>
          <w:szCs w:val="22"/>
        </w:rPr>
        <w:t>n Cases</w:t>
      </w:r>
    </w:p>
    <w:p w14:paraId="10657055" w14:textId="77777777" w:rsidR="008A0CA4" w:rsidRDefault="00D84675" w:rsidP="008A0CA4">
      <w:pPr>
        <w:pStyle w:val="Default"/>
        <w:numPr>
          <w:ilvl w:val="1"/>
          <w:numId w:val="23"/>
        </w:numPr>
      </w:pPr>
      <w:r w:rsidRPr="008A0CA4">
        <w:rPr>
          <w:rFonts w:asciiTheme="minorHAnsi" w:hAnsiTheme="minorHAnsi" w:cstheme="minorHAnsi"/>
          <w:color w:val="auto"/>
          <w:sz w:val="22"/>
          <w:szCs w:val="22"/>
        </w:rPr>
        <w:t xml:space="preserve">Click </w:t>
      </w:r>
      <w:r w:rsidR="00BA65B2" w:rsidRPr="008A0CA4">
        <w:rPr>
          <w:rFonts w:asciiTheme="minorHAnsi" w:hAnsiTheme="minorHAnsi" w:cstheme="minorHAnsi"/>
          <w:b/>
          <w:bCs/>
          <w:color w:val="auto"/>
          <w:sz w:val="22"/>
          <w:szCs w:val="22"/>
        </w:rPr>
        <w:t>Request Additional Panel</w:t>
      </w:r>
      <w:r w:rsidR="00BA65B2" w:rsidRPr="008A0CA4">
        <w:rPr>
          <w:rFonts w:asciiTheme="minorHAnsi" w:hAnsiTheme="minorHAnsi" w:cstheme="minorHAnsi"/>
          <w:color w:val="auto"/>
          <w:sz w:val="22"/>
          <w:szCs w:val="22"/>
        </w:rPr>
        <w:t xml:space="preserve"> button, </w:t>
      </w:r>
      <w:r w:rsidRPr="008A0CA4">
        <w:rPr>
          <w:rFonts w:asciiTheme="minorHAnsi" w:hAnsiTheme="minorHAnsi" w:cstheme="minorHAnsi"/>
          <w:color w:val="auto"/>
          <w:sz w:val="22"/>
          <w:szCs w:val="22"/>
        </w:rPr>
        <w:t xml:space="preserve"> </w:t>
      </w:r>
      <w:r w:rsidRPr="008A0CA4">
        <w:rPr>
          <w:rFonts w:asciiTheme="minorHAnsi" w:hAnsiTheme="minorHAnsi" w:cstheme="minorHAnsi"/>
          <w:color w:val="auto"/>
          <w:sz w:val="22"/>
          <w:szCs w:val="22"/>
        </w:rPr>
        <w:br/>
        <w:t xml:space="preserve">This will allow you the capability to request a new panel.  See the Request Arbitration Section for more details.  By </w:t>
      </w:r>
      <w:r w:rsidR="008F012B" w:rsidRPr="008A0CA4">
        <w:rPr>
          <w:rFonts w:asciiTheme="minorHAnsi" w:hAnsiTheme="minorHAnsi" w:cstheme="minorHAnsi"/>
          <w:color w:val="auto"/>
          <w:sz w:val="22"/>
          <w:szCs w:val="22"/>
        </w:rPr>
        <w:t>default,</w:t>
      </w:r>
      <w:r w:rsidRPr="008A0CA4">
        <w:rPr>
          <w:rFonts w:asciiTheme="minorHAnsi" w:hAnsiTheme="minorHAnsi" w:cstheme="minorHAnsi"/>
          <w:color w:val="auto"/>
          <w:sz w:val="22"/>
          <w:szCs w:val="22"/>
        </w:rPr>
        <w:t xml:space="preserve"> it will start on the Panel Criteria tab since the case has already been created the Employer/Union Information and the Dispute Site information has already been set.  By </w:t>
      </w:r>
      <w:r w:rsidR="008F012B" w:rsidRPr="008A0CA4">
        <w:rPr>
          <w:rFonts w:asciiTheme="minorHAnsi" w:hAnsiTheme="minorHAnsi" w:cstheme="minorHAnsi"/>
          <w:color w:val="auto"/>
          <w:sz w:val="22"/>
          <w:szCs w:val="22"/>
        </w:rPr>
        <w:t>default,</w:t>
      </w:r>
      <w:r w:rsidRPr="008A0CA4">
        <w:rPr>
          <w:rFonts w:asciiTheme="minorHAnsi" w:hAnsiTheme="minorHAnsi" w:cstheme="minorHAnsi"/>
          <w:color w:val="auto"/>
          <w:sz w:val="22"/>
          <w:szCs w:val="22"/>
        </w:rPr>
        <w:t xml:space="preserve"> all criteria from the original panel will </w:t>
      </w:r>
      <w:r w:rsidR="008F012B" w:rsidRPr="008A0CA4">
        <w:rPr>
          <w:rFonts w:asciiTheme="minorHAnsi" w:hAnsiTheme="minorHAnsi" w:cstheme="minorHAnsi"/>
          <w:color w:val="auto"/>
          <w:sz w:val="22"/>
          <w:szCs w:val="22"/>
        </w:rPr>
        <w:t xml:space="preserve">show as </w:t>
      </w:r>
      <w:r w:rsidR="008A0CA4">
        <w:rPr>
          <w:rFonts w:asciiTheme="minorHAnsi" w:hAnsiTheme="minorHAnsi" w:cstheme="minorHAnsi"/>
          <w:color w:val="auto"/>
          <w:sz w:val="22"/>
          <w:szCs w:val="22"/>
        </w:rPr>
        <w:t xml:space="preserve">initial </w:t>
      </w:r>
      <w:r w:rsidRPr="008A0CA4">
        <w:rPr>
          <w:rFonts w:asciiTheme="minorHAnsi" w:hAnsiTheme="minorHAnsi" w:cstheme="minorHAnsi"/>
          <w:color w:val="auto"/>
          <w:sz w:val="22"/>
          <w:szCs w:val="22"/>
        </w:rPr>
        <w:t>default</w:t>
      </w:r>
      <w:r w:rsidR="008F012B" w:rsidRPr="008A0CA4">
        <w:rPr>
          <w:rFonts w:asciiTheme="minorHAnsi" w:hAnsiTheme="minorHAnsi" w:cstheme="minorHAnsi"/>
          <w:color w:val="auto"/>
          <w:sz w:val="22"/>
          <w:szCs w:val="22"/>
        </w:rPr>
        <w:t xml:space="preserve"> values</w:t>
      </w:r>
      <w:r w:rsidRPr="008A0CA4">
        <w:rPr>
          <w:rFonts w:asciiTheme="minorHAnsi" w:hAnsiTheme="minorHAnsi" w:cstheme="minorHAnsi"/>
          <w:color w:val="auto"/>
          <w:sz w:val="22"/>
          <w:szCs w:val="22"/>
        </w:rPr>
        <w:t>.</w:t>
      </w:r>
    </w:p>
    <w:p w14:paraId="75ED4E04" w14:textId="48C481F6" w:rsidR="008A0CA4" w:rsidRDefault="00D84675" w:rsidP="008A0CA4">
      <w:pPr>
        <w:pStyle w:val="Default"/>
        <w:numPr>
          <w:ilvl w:val="1"/>
          <w:numId w:val="23"/>
        </w:numPr>
      </w:pPr>
      <w:r w:rsidRPr="008A0CA4">
        <w:rPr>
          <w:rFonts w:asciiTheme="minorHAnsi" w:hAnsiTheme="minorHAnsi" w:cstheme="minorHAnsi"/>
          <w:color w:val="auto"/>
          <w:sz w:val="22"/>
          <w:szCs w:val="22"/>
        </w:rPr>
        <w:t xml:space="preserve">Click </w:t>
      </w:r>
      <w:r w:rsidR="00BA65B2" w:rsidRPr="008A0CA4">
        <w:rPr>
          <w:rFonts w:asciiTheme="minorHAnsi" w:hAnsiTheme="minorHAnsi" w:cstheme="minorHAnsi"/>
          <w:b/>
          <w:bCs/>
          <w:color w:val="auto"/>
          <w:sz w:val="22"/>
          <w:szCs w:val="22"/>
        </w:rPr>
        <w:t>View Panel</w:t>
      </w:r>
      <w:r w:rsidR="00BA65B2" w:rsidRPr="008A0CA4">
        <w:rPr>
          <w:rFonts w:asciiTheme="minorHAnsi" w:hAnsiTheme="minorHAnsi" w:cstheme="minorHAnsi"/>
          <w:color w:val="auto"/>
          <w:sz w:val="22"/>
          <w:szCs w:val="22"/>
        </w:rPr>
        <w:t xml:space="preserve"> button</w:t>
      </w:r>
      <w:r w:rsidR="008A0CA4">
        <w:rPr>
          <w:rFonts w:asciiTheme="minorHAnsi" w:hAnsiTheme="minorHAnsi" w:cstheme="minorHAnsi"/>
          <w:color w:val="auto"/>
          <w:sz w:val="22"/>
          <w:szCs w:val="22"/>
        </w:rPr>
        <w:br/>
      </w:r>
      <w:r w:rsidR="008A0CA4">
        <w:rPr>
          <w:noProof/>
        </w:rPr>
        <w:drawing>
          <wp:inline distT="0" distB="0" distL="0" distR="0" wp14:anchorId="35BA9209" wp14:editId="453D1494">
            <wp:extent cx="5010150" cy="1784598"/>
            <wp:effectExtent l="38100" t="38100" r="95250" b="101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8649" cy="1787625"/>
                    </a:xfrm>
                    <a:prstGeom prst="rect">
                      <a:avLst/>
                    </a:prstGeom>
                    <a:effectLst>
                      <a:outerShdw blurRad="50800" dist="38100" dir="2700000" algn="tl" rotWithShape="0">
                        <a:prstClr val="black">
                          <a:alpha val="40000"/>
                        </a:prstClr>
                      </a:outerShdw>
                    </a:effectLst>
                  </pic:spPr>
                </pic:pic>
              </a:graphicData>
            </a:graphic>
          </wp:inline>
        </w:drawing>
      </w:r>
      <w:r w:rsidR="008F012B" w:rsidRPr="008A0CA4">
        <w:rPr>
          <w:rFonts w:asciiTheme="minorHAnsi" w:hAnsiTheme="minorHAnsi" w:cstheme="minorHAnsi"/>
          <w:color w:val="auto"/>
          <w:sz w:val="22"/>
          <w:szCs w:val="22"/>
        </w:rPr>
        <w:br/>
        <w:t>This will allow you the capability to view the panel details or</w:t>
      </w:r>
      <w:r w:rsidR="008A0CA4">
        <w:rPr>
          <w:rFonts w:asciiTheme="minorHAnsi" w:hAnsiTheme="minorHAnsi" w:cstheme="minorHAnsi"/>
          <w:color w:val="auto"/>
          <w:sz w:val="22"/>
          <w:szCs w:val="22"/>
        </w:rPr>
        <w:t xml:space="preserve"> take the following actions:</w:t>
      </w:r>
    </w:p>
    <w:p w14:paraId="29761ACC" w14:textId="6ABEEDC2" w:rsidR="007C6100" w:rsidRPr="007C6100" w:rsidRDefault="007C6100" w:rsidP="007C6100">
      <w:pPr>
        <w:pStyle w:val="Default"/>
        <w:numPr>
          <w:ilvl w:val="2"/>
          <w:numId w:val="23"/>
        </w:numPr>
      </w:pPr>
      <w:r w:rsidRPr="007C6100">
        <w:rPr>
          <w:b/>
          <w:bCs/>
        </w:rPr>
        <w:t>Bio</w:t>
      </w:r>
      <w:r>
        <w:t xml:space="preserve"> link is listed for each arbitrator on the panel and will download the arbitrator’s digital biography as an Adobe Acrobat file(.pdf) which you can view and print.</w:t>
      </w:r>
    </w:p>
    <w:p w14:paraId="36EAE86E" w14:textId="1EF49EA0" w:rsidR="008A0CA4" w:rsidRDefault="00D84675" w:rsidP="007C6100">
      <w:pPr>
        <w:pStyle w:val="Default"/>
        <w:numPr>
          <w:ilvl w:val="2"/>
          <w:numId w:val="23"/>
        </w:numPr>
      </w:pPr>
      <w:r w:rsidRPr="007C6100">
        <w:rPr>
          <w:rFonts w:asciiTheme="minorHAnsi" w:hAnsiTheme="minorHAnsi" w:cstheme="minorHAnsi"/>
          <w:b/>
          <w:bCs/>
          <w:color w:val="auto"/>
          <w:sz w:val="22"/>
          <w:szCs w:val="22"/>
        </w:rPr>
        <w:t>Print Panel</w:t>
      </w:r>
      <w:r w:rsidR="007C6100">
        <w:rPr>
          <w:rFonts w:asciiTheme="minorHAnsi" w:hAnsiTheme="minorHAnsi" w:cstheme="minorHAnsi"/>
          <w:color w:val="auto"/>
          <w:sz w:val="22"/>
          <w:szCs w:val="22"/>
        </w:rPr>
        <w:t xml:space="preserve"> button will download the panel with bios for all arbitrators currently on the panels</w:t>
      </w:r>
      <w:r w:rsidR="007C6100" w:rsidRPr="007C6100">
        <w:rPr>
          <w:rFonts w:asciiTheme="minorHAnsi" w:hAnsiTheme="minorHAnsi" w:cstheme="minorHAnsi"/>
          <w:color w:val="auto"/>
          <w:sz w:val="22"/>
          <w:szCs w:val="22"/>
        </w:rPr>
        <w:t xml:space="preserve"> </w:t>
      </w:r>
      <w:r w:rsidR="007C6100">
        <w:rPr>
          <w:rFonts w:asciiTheme="minorHAnsi" w:hAnsiTheme="minorHAnsi" w:cstheme="minorHAnsi"/>
          <w:color w:val="auto"/>
          <w:sz w:val="22"/>
          <w:szCs w:val="22"/>
        </w:rPr>
        <w:t>as an Adobe Acrobat file(.pdf) which you can view and print.</w:t>
      </w:r>
    </w:p>
    <w:p w14:paraId="776F46C7" w14:textId="57CD7CC3" w:rsidR="008A0CA4" w:rsidRDefault="00D84675" w:rsidP="008A0CA4">
      <w:pPr>
        <w:pStyle w:val="Default"/>
        <w:numPr>
          <w:ilvl w:val="2"/>
          <w:numId w:val="23"/>
        </w:numPr>
      </w:pPr>
      <w:r w:rsidRPr="007C6100">
        <w:rPr>
          <w:rFonts w:asciiTheme="minorHAnsi" w:hAnsiTheme="minorHAnsi" w:cstheme="minorHAnsi"/>
          <w:b/>
          <w:bCs/>
          <w:color w:val="auto"/>
          <w:sz w:val="22"/>
          <w:szCs w:val="22"/>
        </w:rPr>
        <w:t>Print R-43</w:t>
      </w:r>
      <w:r w:rsidR="007C6100">
        <w:rPr>
          <w:rFonts w:asciiTheme="minorHAnsi" w:hAnsiTheme="minorHAnsi" w:cstheme="minorHAnsi"/>
          <w:color w:val="auto"/>
          <w:sz w:val="22"/>
          <w:szCs w:val="22"/>
        </w:rPr>
        <w:t xml:space="preserve"> button will download the R-43 as an Adobe Acrobat file(.pdf) which you can view and print.</w:t>
      </w:r>
    </w:p>
    <w:p w14:paraId="491D4E02" w14:textId="78E5D784" w:rsidR="008A0CA4" w:rsidRDefault="00D84675" w:rsidP="008A0CA4">
      <w:pPr>
        <w:pStyle w:val="Default"/>
        <w:numPr>
          <w:ilvl w:val="2"/>
          <w:numId w:val="23"/>
        </w:numPr>
      </w:pPr>
      <w:r w:rsidRPr="00A11FCB">
        <w:rPr>
          <w:rFonts w:asciiTheme="minorHAnsi" w:hAnsiTheme="minorHAnsi" w:cstheme="minorHAnsi"/>
          <w:b/>
          <w:bCs/>
          <w:color w:val="auto"/>
          <w:sz w:val="22"/>
          <w:szCs w:val="22"/>
        </w:rPr>
        <w:lastRenderedPageBreak/>
        <w:t>View Criteria</w:t>
      </w:r>
      <w:r w:rsidR="007C6100">
        <w:rPr>
          <w:rFonts w:asciiTheme="minorHAnsi" w:hAnsiTheme="minorHAnsi" w:cstheme="minorHAnsi"/>
          <w:color w:val="auto"/>
          <w:sz w:val="22"/>
          <w:szCs w:val="22"/>
        </w:rPr>
        <w:t xml:space="preserve"> will display all the criteria that was selected for this panel an</w:t>
      </w:r>
      <w:r w:rsidR="00A11FCB">
        <w:rPr>
          <w:rFonts w:asciiTheme="minorHAnsi" w:hAnsiTheme="minorHAnsi" w:cstheme="minorHAnsi"/>
          <w:color w:val="auto"/>
          <w:sz w:val="22"/>
          <w:szCs w:val="22"/>
        </w:rPr>
        <w:t>d</w:t>
      </w:r>
      <w:r w:rsidR="007C6100">
        <w:rPr>
          <w:rFonts w:asciiTheme="minorHAnsi" w:hAnsiTheme="minorHAnsi" w:cstheme="minorHAnsi"/>
          <w:color w:val="auto"/>
          <w:sz w:val="22"/>
          <w:szCs w:val="22"/>
        </w:rPr>
        <w:t xml:space="preserve"> used to pull the list of arbitrators.</w:t>
      </w:r>
    </w:p>
    <w:p w14:paraId="3E67CDDB" w14:textId="77777777" w:rsidR="007C6100" w:rsidRDefault="00D84675" w:rsidP="007C6100">
      <w:pPr>
        <w:pStyle w:val="Default"/>
        <w:numPr>
          <w:ilvl w:val="2"/>
          <w:numId w:val="23"/>
        </w:numPr>
      </w:pPr>
      <w:r w:rsidRPr="007C6100">
        <w:rPr>
          <w:rFonts w:asciiTheme="minorHAnsi" w:hAnsiTheme="minorHAnsi" w:cstheme="minorHAnsi"/>
          <w:b/>
          <w:bCs/>
          <w:color w:val="auto"/>
          <w:sz w:val="22"/>
          <w:szCs w:val="22"/>
        </w:rPr>
        <w:t>Appointment History</w:t>
      </w:r>
      <w:r w:rsidR="008A0CA4">
        <w:rPr>
          <w:rFonts w:asciiTheme="minorHAnsi" w:hAnsiTheme="minorHAnsi" w:cstheme="minorHAnsi"/>
          <w:color w:val="auto"/>
          <w:sz w:val="22"/>
          <w:szCs w:val="22"/>
        </w:rPr>
        <w:t xml:space="preserve"> will display below the panel details showing </w:t>
      </w:r>
      <w:r w:rsidR="007C6100">
        <w:rPr>
          <w:rFonts w:asciiTheme="minorHAnsi" w:hAnsiTheme="minorHAnsi" w:cstheme="minorHAnsi"/>
          <w:color w:val="auto"/>
          <w:sz w:val="22"/>
          <w:szCs w:val="22"/>
        </w:rPr>
        <w:t>any appointments associated with this case.</w:t>
      </w:r>
    </w:p>
    <w:p w14:paraId="220B6174" w14:textId="77777777" w:rsidR="007C6100" w:rsidRDefault="00D84675" w:rsidP="007C6100">
      <w:pPr>
        <w:pStyle w:val="Default"/>
        <w:numPr>
          <w:ilvl w:val="2"/>
          <w:numId w:val="23"/>
        </w:numPr>
      </w:pPr>
      <w:r w:rsidRPr="007C6100">
        <w:rPr>
          <w:rFonts w:asciiTheme="minorHAnsi" w:hAnsiTheme="minorHAnsi" w:cstheme="minorHAnsi"/>
          <w:b/>
          <w:bCs/>
          <w:color w:val="auto"/>
          <w:sz w:val="22"/>
          <w:szCs w:val="22"/>
        </w:rPr>
        <w:t>Payment History</w:t>
      </w:r>
      <w:r w:rsidR="007C6100" w:rsidRPr="007C6100">
        <w:rPr>
          <w:rFonts w:asciiTheme="minorHAnsi" w:hAnsiTheme="minorHAnsi" w:cstheme="minorHAnsi"/>
          <w:color w:val="auto"/>
          <w:sz w:val="22"/>
          <w:szCs w:val="22"/>
        </w:rPr>
        <w:t xml:space="preserve"> will display below the panel details showing any payment made against the panel displayed.   Unlike the view case page that show all payments made against this case the payment history on the panel page will show only those payments made against the current panel.  For cases with only one panel both locations will show the same information.  While you will be able to see all payments and the amounts you will only be able to view the detail, print a receipt for payments that you have made.</w:t>
      </w:r>
    </w:p>
    <w:p w14:paraId="73FC0F66" w14:textId="77777777" w:rsidR="007C6100" w:rsidRDefault="00D84675" w:rsidP="007C6100">
      <w:pPr>
        <w:pStyle w:val="Default"/>
        <w:numPr>
          <w:ilvl w:val="1"/>
          <w:numId w:val="23"/>
        </w:numPr>
      </w:pPr>
      <w:r w:rsidRPr="007C6100">
        <w:rPr>
          <w:rFonts w:asciiTheme="minorHAnsi" w:hAnsiTheme="minorHAnsi" w:cstheme="minorHAnsi"/>
          <w:color w:val="auto"/>
          <w:sz w:val="22"/>
          <w:szCs w:val="22"/>
        </w:rPr>
        <w:t>Click</w:t>
      </w:r>
      <w:r w:rsidR="00BA65B2" w:rsidRPr="007C6100">
        <w:rPr>
          <w:rFonts w:asciiTheme="minorHAnsi" w:hAnsiTheme="minorHAnsi" w:cstheme="minorHAnsi"/>
          <w:color w:val="auto"/>
          <w:sz w:val="22"/>
          <w:szCs w:val="22"/>
        </w:rPr>
        <w:t xml:space="preserve"> </w:t>
      </w:r>
      <w:r w:rsidR="00BA65B2" w:rsidRPr="007C6100">
        <w:rPr>
          <w:rFonts w:asciiTheme="minorHAnsi" w:hAnsiTheme="minorHAnsi" w:cstheme="minorHAnsi"/>
          <w:b/>
          <w:bCs/>
          <w:color w:val="auto"/>
          <w:sz w:val="22"/>
          <w:szCs w:val="22"/>
        </w:rPr>
        <w:t>Print R-43</w:t>
      </w:r>
      <w:r w:rsidR="00BA65B2" w:rsidRPr="007C6100">
        <w:rPr>
          <w:rFonts w:asciiTheme="minorHAnsi" w:hAnsiTheme="minorHAnsi" w:cstheme="minorHAnsi"/>
          <w:color w:val="auto"/>
          <w:sz w:val="22"/>
          <w:szCs w:val="22"/>
        </w:rPr>
        <w:t xml:space="preserve"> button</w:t>
      </w:r>
      <w:r w:rsidR="00BD62EE" w:rsidRPr="007C6100">
        <w:rPr>
          <w:rFonts w:asciiTheme="minorHAnsi" w:hAnsiTheme="minorHAnsi" w:cstheme="minorHAnsi"/>
          <w:color w:val="auto"/>
          <w:sz w:val="22"/>
          <w:szCs w:val="22"/>
        </w:rPr>
        <w:t xml:space="preserve"> to download the R-43 as an Adobe Acrobat file (.pdf) which you can view and print.</w:t>
      </w:r>
      <w:r w:rsidR="00BA65B2" w:rsidRPr="007C6100">
        <w:rPr>
          <w:rFonts w:asciiTheme="minorHAnsi" w:hAnsiTheme="minorHAnsi" w:cstheme="minorHAnsi"/>
          <w:color w:val="auto"/>
          <w:sz w:val="22"/>
          <w:szCs w:val="22"/>
        </w:rPr>
        <w:t xml:space="preserve"> </w:t>
      </w:r>
    </w:p>
    <w:p w14:paraId="1278039F" w14:textId="1DE150D0" w:rsidR="007C6100" w:rsidRDefault="00D84675" w:rsidP="007C6100">
      <w:pPr>
        <w:pStyle w:val="Default"/>
        <w:numPr>
          <w:ilvl w:val="1"/>
          <w:numId w:val="23"/>
        </w:numPr>
      </w:pPr>
      <w:r w:rsidRPr="007C6100">
        <w:rPr>
          <w:rFonts w:asciiTheme="minorHAnsi" w:hAnsiTheme="minorHAnsi" w:cstheme="minorHAnsi"/>
          <w:b/>
          <w:bCs/>
          <w:color w:val="auto"/>
          <w:sz w:val="22"/>
          <w:szCs w:val="22"/>
        </w:rPr>
        <w:t>Case Information Section</w:t>
      </w:r>
      <w:r w:rsidR="00BD62EE" w:rsidRPr="007C6100">
        <w:rPr>
          <w:rFonts w:asciiTheme="minorHAnsi" w:hAnsiTheme="minorHAnsi" w:cstheme="minorHAnsi"/>
          <w:color w:val="auto"/>
          <w:sz w:val="22"/>
          <w:szCs w:val="22"/>
        </w:rPr>
        <w:t xml:space="preserve"> </w:t>
      </w:r>
      <w:r w:rsidR="007C6100" w:rsidRPr="007C6100">
        <w:rPr>
          <w:rFonts w:asciiTheme="minorHAnsi" w:hAnsiTheme="minorHAnsi" w:cstheme="minorHAnsi"/>
          <w:color w:val="auto"/>
          <w:sz w:val="22"/>
          <w:szCs w:val="22"/>
        </w:rPr>
        <w:br/>
      </w:r>
      <w:r w:rsidR="007C6100">
        <w:rPr>
          <w:noProof/>
        </w:rPr>
        <w:drawing>
          <wp:inline distT="0" distB="0" distL="0" distR="0" wp14:anchorId="78A650E9" wp14:editId="7762716A">
            <wp:extent cx="5238750" cy="894953"/>
            <wp:effectExtent l="38100" t="38100" r="95250" b="958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1163" cy="897074"/>
                    </a:xfrm>
                    <a:prstGeom prst="rect">
                      <a:avLst/>
                    </a:prstGeom>
                    <a:effectLst>
                      <a:outerShdw blurRad="50800" dist="38100" dir="2700000" algn="tl" rotWithShape="0">
                        <a:prstClr val="black">
                          <a:alpha val="40000"/>
                        </a:prstClr>
                      </a:outerShdw>
                    </a:effectLst>
                  </pic:spPr>
                </pic:pic>
              </a:graphicData>
            </a:graphic>
          </wp:inline>
        </w:drawing>
      </w:r>
      <w:r w:rsidR="007C6100" w:rsidRPr="007C6100">
        <w:rPr>
          <w:rFonts w:asciiTheme="minorHAnsi" w:hAnsiTheme="minorHAnsi" w:cstheme="minorHAnsi"/>
          <w:color w:val="auto"/>
          <w:sz w:val="22"/>
          <w:szCs w:val="22"/>
        </w:rPr>
        <w:t xml:space="preserve">This section </w:t>
      </w:r>
      <w:r w:rsidR="00BD62EE" w:rsidRPr="007C6100">
        <w:rPr>
          <w:rFonts w:asciiTheme="minorHAnsi" w:hAnsiTheme="minorHAnsi" w:cstheme="minorHAnsi"/>
          <w:color w:val="auto"/>
          <w:sz w:val="22"/>
          <w:szCs w:val="22"/>
        </w:rPr>
        <w:t xml:space="preserve">will display the following details about the </w:t>
      </w:r>
      <w:r w:rsidR="00A11FCB" w:rsidRPr="007C6100">
        <w:rPr>
          <w:rFonts w:asciiTheme="minorHAnsi" w:hAnsiTheme="minorHAnsi" w:cstheme="minorHAnsi"/>
          <w:color w:val="auto"/>
          <w:sz w:val="22"/>
          <w:szCs w:val="22"/>
        </w:rPr>
        <w:t>case.</w:t>
      </w:r>
    </w:p>
    <w:p w14:paraId="108633C5"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Case Number</w:t>
      </w:r>
    </w:p>
    <w:p w14:paraId="71386A9A"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Date Received</w:t>
      </w:r>
    </w:p>
    <w:p w14:paraId="0AA56C36"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Status</w:t>
      </w:r>
    </w:p>
    <w:p w14:paraId="6E1216DB"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Requestor</w:t>
      </w:r>
    </w:p>
    <w:p w14:paraId="5086C9FB"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Employer</w:t>
      </w:r>
    </w:p>
    <w:p w14:paraId="2CC80E5D"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Union</w:t>
      </w:r>
    </w:p>
    <w:p w14:paraId="0A886273"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Dispute Site</w:t>
      </w:r>
    </w:p>
    <w:p w14:paraId="63247F5F"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Issue</w:t>
      </w:r>
    </w:p>
    <w:p w14:paraId="6F0E2818"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Sector</w:t>
      </w:r>
    </w:p>
    <w:p w14:paraId="51236648" w14:textId="5617B3F1" w:rsidR="007C6100" w:rsidRPr="007C6100" w:rsidRDefault="00BD62EE" w:rsidP="007C6100">
      <w:pPr>
        <w:pStyle w:val="Default"/>
        <w:numPr>
          <w:ilvl w:val="2"/>
          <w:numId w:val="23"/>
        </w:numPr>
      </w:pPr>
      <w:r w:rsidRPr="007C6100">
        <w:rPr>
          <w:rFonts w:asciiTheme="minorHAnsi" w:hAnsiTheme="minorHAnsi" w:cstheme="minorHAnsi"/>
          <w:color w:val="auto"/>
          <w:sz w:val="22"/>
          <w:szCs w:val="22"/>
        </w:rPr>
        <w:t>Case Administrato</w:t>
      </w:r>
      <w:r w:rsidR="007C6100">
        <w:rPr>
          <w:rFonts w:asciiTheme="minorHAnsi" w:hAnsiTheme="minorHAnsi" w:cstheme="minorHAnsi"/>
          <w:color w:val="auto"/>
          <w:sz w:val="22"/>
          <w:szCs w:val="22"/>
        </w:rPr>
        <w:t>r</w:t>
      </w:r>
    </w:p>
    <w:p w14:paraId="4420A23A"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Employer Delivery Method</w:t>
      </w:r>
    </w:p>
    <w:p w14:paraId="54EA0249" w14:textId="77777777" w:rsidR="007C6100" w:rsidRDefault="00BD62EE" w:rsidP="007C6100">
      <w:pPr>
        <w:pStyle w:val="Default"/>
        <w:numPr>
          <w:ilvl w:val="2"/>
          <w:numId w:val="23"/>
        </w:numPr>
      </w:pPr>
      <w:r w:rsidRPr="007C6100">
        <w:rPr>
          <w:rFonts w:asciiTheme="minorHAnsi" w:hAnsiTheme="minorHAnsi" w:cstheme="minorHAnsi"/>
          <w:color w:val="auto"/>
          <w:sz w:val="22"/>
          <w:szCs w:val="22"/>
        </w:rPr>
        <w:t>Union Delivery Method</w:t>
      </w:r>
    </w:p>
    <w:p w14:paraId="593E8C17" w14:textId="77777777" w:rsidR="00130B84" w:rsidRDefault="00D84675" w:rsidP="00130B84">
      <w:pPr>
        <w:pStyle w:val="Default"/>
        <w:numPr>
          <w:ilvl w:val="1"/>
          <w:numId w:val="23"/>
        </w:numPr>
      </w:pPr>
      <w:r w:rsidRPr="007C6100">
        <w:rPr>
          <w:rFonts w:asciiTheme="minorHAnsi" w:hAnsiTheme="minorHAnsi" w:cstheme="minorHAnsi"/>
          <w:b/>
          <w:bCs/>
          <w:color w:val="auto"/>
          <w:sz w:val="22"/>
          <w:szCs w:val="22"/>
        </w:rPr>
        <w:t>Panel Criteria Section</w:t>
      </w:r>
      <w:r w:rsidR="007C6100">
        <w:rPr>
          <w:rFonts w:asciiTheme="minorHAnsi" w:hAnsiTheme="minorHAnsi" w:cstheme="minorHAnsi"/>
          <w:color w:val="auto"/>
          <w:sz w:val="22"/>
          <w:szCs w:val="22"/>
        </w:rPr>
        <w:br/>
      </w:r>
      <w:r w:rsidR="007C6100">
        <w:rPr>
          <w:noProof/>
        </w:rPr>
        <w:drawing>
          <wp:inline distT="0" distB="0" distL="0" distR="0" wp14:anchorId="675033FF" wp14:editId="1BE20CBA">
            <wp:extent cx="5400675" cy="1209382"/>
            <wp:effectExtent l="38100" t="38100" r="85725" b="863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14232" cy="1212418"/>
                    </a:xfrm>
                    <a:prstGeom prst="rect">
                      <a:avLst/>
                    </a:prstGeom>
                    <a:effectLst>
                      <a:outerShdw blurRad="50800" dist="38100" dir="2700000" algn="tl" rotWithShape="0">
                        <a:prstClr val="black">
                          <a:alpha val="40000"/>
                        </a:prstClr>
                      </a:outerShdw>
                    </a:effectLst>
                  </pic:spPr>
                </pic:pic>
              </a:graphicData>
            </a:graphic>
          </wp:inline>
        </w:drawing>
      </w:r>
      <w:r w:rsidR="007C6100">
        <w:rPr>
          <w:rFonts w:asciiTheme="minorHAnsi" w:hAnsiTheme="minorHAnsi" w:cstheme="minorHAnsi"/>
          <w:color w:val="auto"/>
          <w:sz w:val="22"/>
          <w:szCs w:val="22"/>
        </w:rPr>
        <w:br/>
      </w:r>
      <w:r w:rsidR="00130B84">
        <w:rPr>
          <w:rFonts w:asciiTheme="minorHAnsi" w:hAnsiTheme="minorHAnsi" w:cstheme="minorHAnsi"/>
          <w:color w:val="auto"/>
          <w:sz w:val="22"/>
          <w:szCs w:val="22"/>
        </w:rPr>
        <w:t>This section</w:t>
      </w:r>
      <w:r w:rsidR="00BD62EE" w:rsidRPr="007C6100">
        <w:rPr>
          <w:rFonts w:asciiTheme="minorHAnsi" w:hAnsiTheme="minorHAnsi" w:cstheme="minorHAnsi"/>
          <w:color w:val="auto"/>
          <w:sz w:val="22"/>
          <w:szCs w:val="22"/>
        </w:rPr>
        <w:t xml:space="preserve"> will display the latest panels criteria.  For cases with multiple </w:t>
      </w:r>
      <w:r w:rsidR="00130B84" w:rsidRPr="007C6100">
        <w:rPr>
          <w:rFonts w:asciiTheme="minorHAnsi" w:hAnsiTheme="minorHAnsi" w:cstheme="minorHAnsi"/>
          <w:color w:val="auto"/>
          <w:sz w:val="22"/>
          <w:szCs w:val="22"/>
        </w:rPr>
        <w:t>panels,</w:t>
      </w:r>
      <w:r w:rsidR="00BD62EE" w:rsidRPr="007C6100">
        <w:rPr>
          <w:rFonts w:asciiTheme="minorHAnsi" w:hAnsiTheme="minorHAnsi" w:cstheme="minorHAnsi"/>
          <w:color w:val="auto"/>
          <w:sz w:val="22"/>
          <w:szCs w:val="22"/>
        </w:rPr>
        <w:t xml:space="preserve"> you can click on the </w:t>
      </w:r>
      <w:r w:rsidR="00BD62EE" w:rsidRPr="007C6100">
        <w:rPr>
          <w:rFonts w:asciiTheme="minorHAnsi" w:hAnsiTheme="minorHAnsi" w:cstheme="minorHAnsi"/>
          <w:b/>
          <w:bCs/>
          <w:color w:val="auto"/>
          <w:sz w:val="22"/>
          <w:szCs w:val="22"/>
        </w:rPr>
        <w:t>View Original Criteria</w:t>
      </w:r>
      <w:r w:rsidR="00BD62EE" w:rsidRPr="007C6100">
        <w:rPr>
          <w:rFonts w:asciiTheme="minorHAnsi" w:hAnsiTheme="minorHAnsi" w:cstheme="minorHAnsi"/>
          <w:color w:val="auto"/>
          <w:sz w:val="22"/>
          <w:szCs w:val="22"/>
        </w:rPr>
        <w:t xml:space="preserve"> button to view the original criteria entered for the 1</w:t>
      </w:r>
      <w:r w:rsidR="00BD62EE" w:rsidRPr="007C6100">
        <w:rPr>
          <w:rFonts w:asciiTheme="minorHAnsi" w:hAnsiTheme="minorHAnsi" w:cstheme="minorHAnsi"/>
          <w:color w:val="auto"/>
          <w:sz w:val="22"/>
          <w:szCs w:val="22"/>
          <w:vertAlign w:val="superscript"/>
        </w:rPr>
        <w:t>st</w:t>
      </w:r>
      <w:r w:rsidR="00BD62EE" w:rsidRPr="007C6100">
        <w:rPr>
          <w:rFonts w:asciiTheme="minorHAnsi" w:hAnsiTheme="minorHAnsi" w:cstheme="minorHAnsi"/>
          <w:color w:val="auto"/>
          <w:sz w:val="22"/>
          <w:szCs w:val="22"/>
        </w:rPr>
        <w:t xml:space="preserve"> panel.  In most cases where there is only one panel these will display the same details.</w:t>
      </w:r>
    </w:p>
    <w:p w14:paraId="0D07AEC9" w14:textId="77777777" w:rsidR="00130B84" w:rsidRDefault="00D84675" w:rsidP="00130B84">
      <w:pPr>
        <w:pStyle w:val="Default"/>
        <w:numPr>
          <w:ilvl w:val="1"/>
          <w:numId w:val="23"/>
        </w:numPr>
      </w:pPr>
      <w:r w:rsidRPr="00130B84">
        <w:rPr>
          <w:rFonts w:asciiTheme="minorHAnsi" w:hAnsiTheme="minorHAnsi" w:cstheme="minorHAnsi"/>
          <w:b/>
          <w:bCs/>
          <w:color w:val="auto"/>
          <w:sz w:val="22"/>
          <w:szCs w:val="22"/>
        </w:rPr>
        <w:lastRenderedPageBreak/>
        <w:t>Case History Section</w:t>
      </w:r>
      <w:r w:rsidRPr="00130B84">
        <w:rPr>
          <w:rFonts w:asciiTheme="minorHAnsi" w:hAnsiTheme="minorHAnsi" w:cstheme="minorHAnsi"/>
          <w:color w:val="auto"/>
          <w:sz w:val="22"/>
          <w:szCs w:val="22"/>
        </w:rPr>
        <w:t xml:space="preserve"> </w:t>
      </w:r>
      <w:r w:rsidR="00130B84">
        <w:rPr>
          <w:rFonts w:asciiTheme="minorHAnsi" w:hAnsiTheme="minorHAnsi" w:cstheme="minorHAnsi"/>
          <w:color w:val="auto"/>
          <w:sz w:val="22"/>
          <w:szCs w:val="22"/>
        </w:rPr>
        <w:br/>
      </w:r>
      <w:r w:rsidR="00130B84">
        <w:rPr>
          <w:noProof/>
        </w:rPr>
        <w:drawing>
          <wp:inline distT="0" distB="0" distL="0" distR="0" wp14:anchorId="4C4F5178" wp14:editId="4EAEA94A">
            <wp:extent cx="5486400" cy="1403838"/>
            <wp:effectExtent l="38100" t="38100" r="95250" b="1016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07163" cy="1409151"/>
                    </a:xfrm>
                    <a:prstGeom prst="rect">
                      <a:avLst/>
                    </a:prstGeom>
                    <a:effectLst>
                      <a:outerShdw blurRad="50800" dist="38100" dir="2700000" algn="tl" rotWithShape="0">
                        <a:prstClr val="black">
                          <a:alpha val="40000"/>
                        </a:prstClr>
                      </a:outerShdw>
                    </a:effectLst>
                  </pic:spPr>
                </pic:pic>
              </a:graphicData>
            </a:graphic>
          </wp:inline>
        </w:drawing>
      </w:r>
      <w:r w:rsidR="00130B84">
        <w:rPr>
          <w:rFonts w:asciiTheme="minorHAnsi" w:hAnsiTheme="minorHAnsi" w:cstheme="minorHAnsi"/>
          <w:color w:val="auto"/>
          <w:sz w:val="22"/>
          <w:szCs w:val="22"/>
        </w:rPr>
        <w:br/>
        <w:t xml:space="preserve">This section </w:t>
      </w:r>
      <w:r w:rsidRPr="00130B84">
        <w:rPr>
          <w:rFonts w:asciiTheme="minorHAnsi" w:hAnsiTheme="minorHAnsi" w:cstheme="minorHAnsi"/>
          <w:color w:val="auto"/>
          <w:sz w:val="22"/>
          <w:szCs w:val="22"/>
        </w:rPr>
        <w:t xml:space="preserve">will display a list of actions taken </w:t>
      </w:r>
      <w:r w:rsidR="00130B84">
        <w:rPr>
          <w:rFonts w:asciiTheme="minorHAnsi" w:hAnsiTheme="minorHAnsi" w:cstheme="minorHAnsi"/>
          <w:color w:val="auto"/>
          <w:sz w:val="22"/>
          <w:szCs w:val="22"/>
        </w:rPr>
        <w:t>for</w:t>
      </w:r>
      <w:r w:rsidRPr="00130B84">
        <w:rPr>
          <w:rFonts w:asciiTheme="minorHAnsi" w:hAnsiTheme="minorHAnsi" w:cstheme="minorHAnsi"/>
          <w:color w:val="auto"/>
          <w:sz w:val="22"/>
          <w:szCs w:val="22"/>
        </w:rPr>
        <w:t xml:space="preserve"> the case so far</w:t>
      </w:r>
      <w:r w:rsidR="00130B84">
        <w:rPr>
          <w:rFonts w:asciiTheme="minorHAnsi" w:hAnsiTheme="minorHAnsi" w:cstheme="minorHAnsi"/>
          <w:color w:val="auto"/>
          <w:sz w:val="22"/>
          <w:szCs w:val="22"/>
        </w:rPr>
        <w:t xml:space="preserve">.  It will display the type of action, what day the action took place and a description showing additional information along with who took the action.  </w:t>
      </w:r>
    </w:p>
    <w:p w14:paraId="5D9C169F" w14:textId="77777777" w:rsidR="00130B84" w:rsidRDefault="00D84675" w:rsidP="00130B84">
      <w:pPr>
        <w:pStyle w:val="Default"/>
        <w:numPr>
          <w:ilvl w:val="1"/>
          <w:numId w:val="23"/>
        </w:numPr>
      </w:pPr>
      <w:r w:rsidRPr="00130B84">
        <w:rPr>
          <w:rFonts w:asciiTheme="minorHAnsi" w:hAnsiTheme="minorHAnsi" w:cstheme="minorHAnsi"/>
          <w:b/>
          <w:bCs/>
          <w:color w:val="auto"/>
          <w:sz w:val="22"/>
          <w:szCs w:val="22"/>
        </w:rPr>
        <w:t>Payment History Section</w:t>
      </w:r>
      <w:r w:rsidRPr="00130B84">
        <w:rPr>
          <w:rFonts w:asciiTheme="minorHAnsi" w:hAnsiTheme="minorHAnsi" w:cstheme="minorHAnsi"/>
          <w:color w:val="auto"/>
          <w:sz w:val="22"/>
          <w:szCs w:val="22"/>
        </w:rPr>
        <w:t xml:space="preserve"> </w:t>
      </w:r>
      <w:r w:rsidR="00130B84">
        <w:rPr>
          <w:rFonts w:asciiTheme="minorHAnsi" w:hAnsiTheme="minorHAnsi" w:cstheme="minorHAnsi"/>
          <w:color w:val="auto"/>
          <w:sz w:val="22"/>
          <w:szCs w:val="22"/>
        </w:rPr>
        <w:br/>
      </w:r>
      <w:r w:rsidR="00130B84">
        <w:rPr>
          <w:noProof/>
        </w:rPr>
        <w:drawing>
          <wp:inline distT="0" distB="0" distL="0" distR="0" wp14:anchorId="5FBE3880" wp14:editId="354AA143">
            <wp:extent cx="5514975" cy="967477"/>
            <wp:effectExtent l="38100" t="38100" r="85725" b="996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7418" cy="969660"/>
                    </a:xfrm>
                    <a:prstGeom prst="rect">
                      <a:avLst/>
                    </a:prstGeom>
                    <a:effectLst>
                      <a:outerShdw blurRad="50800" dist="38100" dir="2700000" algn="tl" rotWithShape="0">
                        <a:prstClr val="black">
                          <a:alpha val="40000"/>
                        </a:prstClr>
                      </a:outerShdw>
                    </a:effectLst>
                  </pic:spPr>
                </pic:pic>
              </a:graphicData>
            </a:graphic>
          </wp:inline>
        </w:drawing>
      </w:r>
      <w:r w:rsidR="00130B84">
        <w:rPr>
          <w:rFonts w:asciiTheme="minorHAnsi" w:hAnsiTheme="minorHAnsi" w:cstheme="minorHAnsi"/>
          <w:color w:val="auto"/>
          <w:sz w:val="22"/>
          <w:szCs w:val="22"/>
        </w:rPr>
        <w:br/>
        <w:t xml:space="preserve">This section </w:t>
      </w:r>
      <w:r w:rsidRPr="00130B84">
        <w:rPr>
          <w:rFonts w:asciiTheme="minorHAnsi" w:hAnsiTheme="minorHAnsi" w:cstheme="minorHAnsi"/>
          <w:color w:val="auto"/>
          <w:sz w:val="22"/>
          <w:szCs w:val="22"/>
        </w:rPr>
        <w:t xml:space="preserve">will show the payments that have been made for this case.  While you will be able to see all </w:t>
      </w:r>
      <w:r w:rsidR="00BD62EE" w:rsidRPr="00130B84">
        <w:rPr>
          <w:rFonts w:asciiTheme="minorHAnsi" w:hAnsiTheme="minorHAnsi" w:cstheme="minorHAnsi"/>
          <w:color w:val="auto"/>
          <w:sz w:val="22"/>
          <w:szCs w:val="22"/>
        </w:rPr>
        <w:t>payments</w:t>
      </w:r>
      <w:r w:rsidRPr="00130B84">
        <w:rPr>
          <w:rFonts w:asciiTheme="minorHAnsi" w:hAnsiTheme="minorHAnsi" w:cstheme="minorHAnsi"/>
          <w:color w:val="auto"/>
          <w:sz w:val="22"/>
          <w:szCs w:val="22"/>
        </w:rPr>
        <w:t xml:space="preserve"> and the amounts you will only be able to view the detail, print a receipt for payments that you have made.</w:t>
      </w:r>
      <w:r w:rsidR="00130B84">
        <w:rPr>
          <w:rFonts w:asciiTheme="minorHAnsi" w:hAnsiTheme="minorHAnsi" w:cstheme="minorHAnsi"/>
          <w:color w:val="auto"/>
          <w:sz w:val="22"/>
          <w:szCs w:val="22"/>
        </w:rPr>
        <w:t xml:space="preserve">  For cases with multiple panels this section will show all payments across all panels unlike the payment history section while viewing a specific panel that shows only the payments associated with that panel.</w:t>
      </w:r>
    </w:p>
    <w:p w14:paraId="4405E777" w14:textId="77777777" w:rsidR="00130B84" w:rsidRPr="00130B84" w:rsidRDefault="00CA6F94" w:rsidP="00130B84">
      <w:pPr>
        <w:pStyle w:val="Default"/>
        <w:numPr>
          <w:ilvl w:val="0"/>
          <w:numId w:val="23"/>
        </w:numPr>
      </w:pPr>
      <w:r w:rsidRPr="00130B84">
        <w:rPr>
          <w:rFonts w:asciiTheme="minorHAnsi" w:hAnsiTheme="minorHAnsi" w:cstheme="minorHAnsi"/>
          <w:b/>
          <w:bCs/>
          <w:color w:val="auto"/>
          <w:sz w:val="22"/>
          <w:szCs w:val="22"/>
        </w:rPr>
        <w:t>Closed Cases</w:t>
      </w:r>
    </w:p>
    <w:p w14:paraId="4E784A5A" w14:textId="318DA0E4" w:rsidR="00130B84" w:rsidRPr="00130B84" w:rsidRDefault="00130B84" w:rsidP="00130B84">
      <w:pPr>
        <w:pStyle w:val="Default"/>
        <w:numPr>
          <w:ilvl w:val="1"/>
          <w:numId w:val="23"/>
        </w:numPr>
      </w:pPr>
      <w:r>
        <w:rPr>
          <w:rFonts w:asciiTheme="minorHAnsi" w:hAnsiTheme="minorHAnsi" w:cstheme="minorHAnsi"/>
          <w:color w:val="auto"/>
          <w:sz w:val="22"/>
          <w:szCs w:val="22"/>
        </w:rPr>
        <w:t>Cases that have been closed will contain one of the following closed statuses:</w:t>
      </w:r>
    </w:p>
    <w:p w14:paraId="3CBCF0B0" w14:textId="77777777" w:rsidR="00130B84" w:rsidRPr="00130B84" w:rsidRDefault="00CA6F94" w:rsidP="00130B84">
      <w:pPr>
        <w:pStyle w:val="Default"/>
        <w:numPr>
          <w:ilvl w:val="2"/>
          <w:numId w:val="23"/>
        </w:numPr>
      </w:pPr>
      <w:r w:rsidRPr="00130B84">
        <w:rPr>
          <w:rFonts w:asciiTheme="minorHAnsi" w:hAnsiTheme="minorHAnsi" w:cstheme="minorHAnsi"/>
          <w:color w:val="auto"/>
          <w:sz w:val="22"/>
          <w:szCs w:val="22"/>
        </w:rPr>
        <w:t xml:space="preserve">Awarded, </w:t>
      </w:r>
    </w:p>
    <w:p w14:paraId="5461A5D8" w14:textId="07D90F6F" w:rsidR="00130B84" w:rsidRPr="00130B84" w:rsidRDefault="00CA6F94" w:rsidP="00130B84">
      <w:pPr>
        <w:pStyle w:val="Default"/>
        <w:numPr>
          <w:ilvl w:val="2"/>
          <w:numId w:val="23"/>
        </w:numPr>
      </w:pPr>
      <w:r w:rsidRPr="00130B84">
        <w:rPr>
          <w:rFonts w:asciiTheme="minorHAnsi" w:hAnsiTheme="minorHAnsi" w:cstheme="minorHAnsi"/>
          <w:color w:val="auto"/>
          <w:sz w:val="22"/>
          <w:szCs w:val="22"/>
        </w:rPr>
        <w:t xml:space="preserve">Settled/Withdrawn </w:t>
      </w:r>
      <w:r w:rsidR="00130B84" w:rsidRPr="00130B84">
        <w:rPr>
          <w:rFonts w:asciiTheme="minorHAnsi" w:hAnsiTheme="minorHAnsi" w:cstheme="minorHAnsi"/>
          <w:color w:val="auto"/>
          <w:sz w:val="22"/>
          <w:szCs w:val="22"/>
        </w:rPr>
        <w:t>with</w:t>
      </w:r>
      <w:r w:rsidRPr="00130B84">
        <w:rPr>
          <w:rFonts w:asciiTheme="minorHAnsi" w:hAnsiTheme="minorHAnsi" w:cstheme="minorHAnsi"/>
          <w:color w:val="auto"/>
          <w:sz w:val="22"/>
          <w:szCs w:val="22"/>
        </w:rPr>
        <w:t xml:space="preserve"> No Fees, </w:t>
      </w:r>
    </w:p>
    <w:p w14:paraId="33CFF2CF" w14:textId="27B9AAB7" w:rsidR="00130B84" w:rsidRPr="00130B84" w:rsidRDefault="00CA6F94" w:rsidP="00130B84">
      <w:pPr>
        <w:pStyle w:val="Default"/>
        <w:numPr>
          <w:ilvl w:val="2"/>
          <w:numId w:val="23"/>
        </w:numPr>
      </w:pPr>
      <w:r w:rsidRPr="00130B84">
        <w:rPr>
          <w:rFonts w:asciiTheme="minorHAnsi" w:hAnsiTheme="minorHAnsi" w:cstheme="minorHAnsi"/>
          <w:color w:val="auto"/>
          <w:sz w:val="22"/>
          <w:szCs w:val="22"/>
        </w:rPr>
        <w:t xml:space="preserve">Settled/Withdrawn </w:t>
      </w:r>
      <w:r w:rsidR="00130B84" w:rsidRPr="00130B84">
        <w:rPr>
          <w:rFonts w:asciiTheme="minorHAnsi" w:hAnsiTheme="minorHAnsi" w:cstheme="minorHAnsi"/>
          <w:color w:val="auto"/>
          <w:sz w:val="22"/>
          <w:szCs w:val="22"/>
        </w:rPr>
        <w:t>with</w:t>
      </w:r>
      <w:r w:rsidRPr="00130B84">
        <w:rPr>
          <w:rFonts w:asciiTheme="minorHAnsi" w:hAnsiTheme="minorHAnsi" w:cstheme="minorHAnsi"/>
          <w:color w:val="auto"/>
          <w:sz w:val="22"/>
          <w:szCs w:val="22"/>
        </w:rPr>
        <w:t xml:space="preserve"> Fees</w:t>
      </w:r>
    </w:p>
    <w:p w14:paraId="4BAB23A7" w14:textId="18D6F4FE" w:rsidR="00CA6F94" w:rsidRPr="00130B84" w:rsidRDefault="009F1D74" w:rsidP="00130B84">
      <w:pPr>
        <w:pStyle w:val="Default"/>
        <w:numPr>
          <w:ilvl w:val="2"/>
          <w:numId w:val="23"/>
        </w:numPr>
      </w:pPr>
      <w:r w:rsidRPr="00130B84">
        <w:rPr>
          <w:rFonts w:asciiTheme="minorHAnsi" w:hAnsiTheme="minorHAnsi" w:cstheme="minorHAnsi"/>
          <w:color w:val="auto"/>
          <w:sz w:val="22"/>
          <w:szCs w:val="22"/>
        </w:rPr>
        <w:t>Settled After Hearing Began</w:t>
      </w:r>
    </w:p>
    <w:p w14:paraId="02023EBD" w14:textId="77777777" w:rsidR="0017673F" w:rsidRDefault="0017673F" w:rsidP="0017673F">
      <w:pPr>
        <w:pStyle w:val="Default"/>
        <w:numPr>
          <w:ilvl w:val="1"/>
          <w:numId w:val="23"/>
        </w:numPr>
      </w:pPr>
      <w:r w:rsidRPr="007C6100">
        <w:rPr>
          <w:rFonts w:asciiTheme="minorHAnsi" w:hAnsiTheme="minorHAnsi" w:cstheme="minorHAnsi"/>
          <w:color w:val="auto"/>
          <w:sz w:val="22"/>
          <w:szCs w:val="22"/>
        </w:rPr>
        <w:t xml:space="preserve">Click </w:t>
      </w:r>
      <w:r w:rsidRPr="007C6100">
        <w:rPr>
          <w:rFonts w:asciiTheme="minorHAnsi" w:hAnsiTheme="minorHAnsi" w:cstheme="minorHAnsi"/>
          <w:b/>
          <w:bCs/>
          <w:color w:val="auto"/>
          <w:sz w:val="22"/>
          <w:szCs w:val="22"/>
        </w:rPr>
        <w:t>Print R-43</w:t>
      </w:r>
      <w:r w:rsidRPr="007C6100">
        <w:rPr>
          <w:rFonts w:asciiTheme="minorHAnsi" w:hAnsiTheme="minorHAnsi" w:cstheme="minorHAnsi"/>
          <w:color w:val="auto"/>
          <w:sz w:val="22"/>
          <w:szCs w:val="22"/>
        </w:rPr>
        <w:t xml:space="preserve"> button to download the R-43 as an Adobe Acrobat file (.pdf) which you can view and print. </w:t>
      </w:r>
    </w:p>
    <w:p w14:paraId="2B2D7F7A" w14:textId="3D58B7B6" w:rsidR="0017673F" w:rsidRDefault="0017673F" w:rsidP="0017673F">
      <w:pPr>
        <w:pStyle w:val="Default"/>
        <w:numPr>
          <w:ilvl w:val="1"/>
          <w:numId w:val="23"/>
        </w:numPr>
      </w:pPr>
      <w:r w:rsidRPr="007C6100">
        <w:rPr>
          <w:rFonts w:asciiTheme="minorHAnsi" w:hAnsiTheme="minorHAnsi" w:cstheme="minorHAnsi"/>
          <w:b/>
          <w:bCs/>
          <w:color w:val="auto"/>
          <w:sz w:val="22"/>
          <w:szCs w:val="22"/>
        </w:rPr>
        <w:t>Case Information Section</w:t>
      </w:r>
      <w:r w:rsidRPr="007C6100">
        <w:rPr>
          <w:rFonts w:asciiTheme="minorHAnsi" w:hAnsiTheme="minorHAnsi" w:cstheme="minorHAnsi"/>
          <w:color w:val="auto"/>
          <w:sz w:val="22"/>
          <w:szCs w:val="22"/>
        </w:rPr>
        <w:t xml:space="preserve"> </w:t>
      </w:r>
      <w:r w:rsidRPr="007C6100">
        <w:rPr>
          <w:rFonts w:asciiTheme="minorHAnsi" w:hAnsiTheme="minorHAnsi" w:cstheme="minorHAnsi"/>
          <w:color w:val="auto"/>
          <w:sz w:val="22"/>
          <w:szCs w:val="22"/>
        </w:rPr>
        <w:br/>
        <w:t>This section will display the following details about the case.</w:t>
      </w:r>
    </w:p>
    <w:p w14:paraId="0B802240" w14:textId="77777777" w:rsidR="0017673F" w:rsidRDefault="0017673F" w:rsidP="0017673F">
      <w:pPr>
        <w:pStyle w:val="Default"/>
        <w:numPr>
          <w:ilvl w:val="2"/>
          <w:numId w:val="23"/>
        </w:numPr>
      </w:pPr>
      <w:r w:rsidRPr="007C6100">
        <w:rPr>
          <w:rFonts w:asciiTheme="minorHAnsi" w:hAnsiTheme="minorHAnsi" w:cstheme="minorHAnsi"/>
          <w:color w:val="auto"/>
          <w:sz w:val="22"/>
          <w:szCs w:val="22"/>
        </w:rPr>
        <w:t>Case Number</w:t>
      </w:r>
    </w:p>
    <w:p w14:paraId="4DAE9AD6" w14:textId="77777777" w:rsidR="0017673F" w:rsidRDefault="0017673F" w:rsidP="0017673F">
      <w:pPr>
        <w:pStyle w:val="Default"/>
        <w:numPr>
          <w:ilvl w:val="2"/>
          <w:numId w:val="23"/>
        </w:numPr>
      </w:pPr>
      <w:r w:rsidRPr="007C6100">
        <w:rPr>
          <w:rFonts w:asciiTheme="minorHAnsi" w:hAnsiTheme="minorHAnsi" w:cstheme="minorHAnsi"/>
          <w:color w:val="auto"/>
          <w:sz w:val="22"/>
          <w:szCs w:val="22"/>
        </w:rPr>
        <w:t>Date Received</w:t>
      </w:r>
    </w:p>
    <w:p w14:paraId="3E76D650" w14:textId="67EACAF9" w:rsidR="0017673F" w:rsidRDefault="0017673F" w:rsidP="0017673F">
      <w:pPr>
        <w:pStyle w:val="Default"/>
        <w:numPr>
          <w:ilvl w:val="2"/>
          <w:numId w:val="23"/>
        </w:numPr>
      </w:pPr>
      <w:r w:rsidRPr="007C6100">
        <w:rPr>
          <w:rFonts w:asciiTheme="minorHAnsi" w:hAnsiTheme="minorHAnsi" w:cstheme="minorHAnsi"/>
          <w:color w:val="auto"/>
          <w:sz w:val="22"/>
          <w:szCs w:val="22"/>
        </w:rPr>
        <w:t>Status</w:t>
      </w:r>
      <w:r>
        <w:rPr>
          <w:rFonts w:asciiTheme="minorHAnsi" w:hAnsiTheme="minorHAnsi" w:cstheme="minorHAnsi"/>
          <w:color w:val="auto"/>
          <w:sz w:val="22"/>
          <w:szCs w:val="22"/>
        </w:rPr>
        <w:t>.  In addition to showing the specific closed status it will also show the date the case was closed.</w:t>
      </w:r>
    </w:p>
    <w:p w14:paraId="70089B58" w14:textId="77777777" w:rsidR="0017673F" w:rsidRDefault="0017673F" w:rsidP="0017673F">
      <w:pPr>
        <w:pStyle w:val="Default"/>
        <w:numPr>
          <w:ilvl w:val="2"/>
          <w:numId w:val="23"/>
        </w:numPr>
      </w:pPr>
      <w:r w:rsidRPr="007C6100">
        <w:rPr>
          <w:rFonts w:asciiTheme="minorHAnsi" w:hAnsiTheme="minorHAnsi" w:cstheme="minorHAnsi"/>
          <w:color w:val="auto"/>
          <w:sz w:val="22"/>
          <w:szCs w:val="22"/>
        </w:rPr>
        <w:t>Requestor</w:t>
      </w:r>
    </w:p>
    <w:p w14:paraId="153C6879" w14:textId="77777777" w:rsidR="0017673F" w:rsidRDefault="0017673F" w:rsidP="0017673F">
      <w:pPr>
        <w:pStyle w:val="Default"/>
        <w:numPr>
          <w:ilvl w:val="2"/>
          <w:numId w:val="23"/>
        </w:numPr>
      </w:pPr>
      <w:r w:rsidRPr="007C6100">
        <w:rPr>
          <w:rFonts w:asciiTheme="minorHAnsi" w:hAnsiTheme="minorHAnsi" w:cstheme="minorHAnsi"/>
          <w:color w:val="auto"/>
          <w:sz w:val="22"/>
          <w:szCs w:val="22"/>
        </w:rPr>
        <w:t>Employer</w:t>
      </w:r>
    </w:p>
    <w:p w14:paraId="498093D7" w14:textId="77777777" w:rsidR="0017673F" w:rsidRDefault="0017673F" w:rsidP="0017673F">
      <w:pPr>
        <w:pStyle w:val="Default"/>
        <w:numPr>
          <w:ilvl w:val="2"/>
          <w:numId w:val="23"/>
        </w:numPr>
      </w:pPr>
      <w:r w:rsidRPr="007C6100">
        <w:rPr>
          <w:rFonts w:asciiTheme="minorHAnsi" w:hAnsiTheme="minorHAnsi" w:cstheme="minorHAnsi"/>
          <w:color w:val="auto"/>
          <w:sz w:val="22"/>
          <w:szCs w:val="22"/>
        </w:rPr>
        <w:t>Union</w:t>
      </w:r>
    </w:p>
    <w:p w14:paraId="64B48D8C" w14:textId="77777777" w:rsidR="0017673F" w:rsidRDefault="0017673F" w:rsidP="0017673F">
      <w:pPr>
        <w:pStyle w:val="Default"/>
        <w:numPr>
          <w:ilvl w:val="2"/>
          <w:numId w:val="23"/>
        </w:numPr>
      </w:pPr>
      <w:r w:rsidRPr="007C6100">
        <w:rPr>
          <w:rFonts w:asciiTheme="minorHAnsi" w:hAnsiTheme="minorHAnsi" w:cstheme="minorHAnsi"/>
          <w:color w:val="auto"/>
          <w:sz w:val="22"/>
          <w:szCs w:val="22"/>
        </w:rPr>
        <w:t>Dispute Site</w:t>
      </w:r>
    </w:p>
    <w:p w14:paraId="7DA72A05" w14:textId="77777777" w:rsidR="0017673F" w:rsidRDefault="0017673F" w:rsidP="0017673F">
      <w:pPr>
        <w:pStyle w:val="Default"/>
        <w:numPr>
          <w:ilvl w:val="2"/>
          <w:numId w:val="23"/>
        </w:numPr>
      </w:pPr>
      <w:r w:rsidRPr="007C6100">
        <w:rPr>
          <w:rFonts w:asciiTheme="minorHAnsi" w:hAnsiTheme="minorHAnsi" w:cstheme="minorHAnsi"/>
          <w:color w:val="auto"/>
          <w:sz w:val="22"/>
          <w:szCs w:val="22"/>
        </w:rPr>
        <w:t>Issue</w:t>
      </w:r>
    </w:p>
    <w:p w14:paraId="1103ECD1" w14:textId="77777777" w:rsidR="0017673F" w:rsidRDefault="0017673F" w:rsidP="0017673F">
      <w:pPr>
        <w:pStyle w:val="Default"/>
        <w:numPr>
          <w:ilvl w:val="2"/>
          <w:numId w:val="23"/>
        </w:numPr>
      </w:pPr>
      <w:r w:rsidRPr="007C6100">
        <w:rPr>
          <w:rFonts w:asciiTheme="minorHAnsi" w:hAnsiTheme="minorHAnsi" w:cstheme="minorHAnsi"/>
          <w:color w:val="auto"/>
          <w:sz w:val="22"/>
          <w:szCs w:val="22"/>
        </w:rPr>
        <w:t>Sector</w:t>
      </w:r>
    </w:p>
    <w:p w14:paraId="5EA0D016" w14:textId="77777777" w:rsidR="0017673F" w:rsidRPr="007C6100" w:rsidRDefault="0017673F" w:rsidP="0017673F">
      <w:pPr>
        <w:pStyle w:val="Default"/>
        <w:numPr>
          <w:ilvl w:val="2"/>
          <w:numId w:val="23"/>
        </w:numPr>
      </w:pPr>
      <w:r w:rsidRPr="007C6100">
        <w:rPr>
          <w:rFonts w:asciiTheme="minorHAnsi" w:hAnsiTheme="minorHAnsi" w:cstheme="minorHAnsi"/>
          <w:color w:val="auto"/>
          <w:sz w:val="22"/>
          <w:szCs w:val="22"/>
        </w:rPr>
        <w:t>Case Administrato</w:t>
      </w:r>
      <w:r>
        <w:rPr>
          <w:rFonts w:asciiTheme="minorHAnsi" w:hAnsiTheme="minorHAnsi" w:cstheme="minorHAnsi"/>
          <w:color w:val="auto"/>
          <w:sz w:val="22"/>
          <w:szCs w:val="22"/>
        </w:rPr>
        <w:t>r</w:t>
      </w:r>
    </w:p>
    <w:p w14:paraId="5A5BC4BE" w14:textId="77777777" w:rsidR="0017673F" w:rsidRDefault="0017673F" w:rsidP="0017673F">
      <w:pPr>
        <w:pStyle w:val="Default"/>
        <w:numPr>
          <w:ilvl w:val="2"/>
          <w:numId w:val="23"/>
        </w:numPr>
      </w:pPr>
      <w:r w:rsidRPr="007C6100">
        <w:rPr>
          <w:rFonts w:asciiTheme="minorHAnsi" w:hAnsiTheme="minorHAnsi" w:cstheme="minorHAnsi"/>
          <w:color w:val="auto"/>
          <w:sz w:val="22"/>
          <w:szCs w:val="22"/>
        </w:rPr>
        <w:t>Employer Delivery Method</w:t>
      </w:r>
    </w:p>
    <w:p w14:paraId="0D978451" w14:textId="3579AC84" w:rsidR="0017673F" w:rsidRPr="0017673F" w:rsidRDefault="0017673F" w:rsidP="0017673F">
      <w:pPr>
        <w:pStyle w:val="Default"/>
        <w:numPr>
          <w:ilvl w:val="2"/>
          <w:numId w:val="23"/>
        </w:numPr>
      </w:pPr>
      <w:r w:rsidRPr="007C6100">
        <w:rPr>
          <w:rFonts w:asciiTheme="minorHAnsi" w:hAnsiTheme="minorHAnsi" w:cstheme="minorHAnsi"/>
          <w:color w:val="auto"/>
          <w:sz w:val="22"/>
          <w:szCs w:val="22"/>
        </w:rPr>
        <w:lastRenderedPageBreak/>
        <w:t>Union Delivery Method</w:t>
      </w:r>
    </w:p>
    <w:p w14:paraId="17DC19AD" w14:textId="6F146F31" w:rsidR="0017673F" w:rsidRDefault="0017673F" w:rsidP="0017673F">
      <w:pPr>
        <w:pStyle w:val="Default"/>
        <w:numPr>
          <w:ilvl w:val="2"/>
          <w:numId w:val="23"/>
        </w:numPr>
      </w:pPr>
      <w:r>
        <w:rPr>
          <w:rFonts w:asciiTheme="minorHAnsi" w:hAnsiTheme="minorHAnsi" w:cstheme="minorHAnsi"/>
          <w:color w:val="auto"/>
          <w:sz w:val="22"/>
          <w:szCs w:val="22"/>
        </w:rPr>
        <w:t>Appointment will show the arbitrator that was appointed to the case.</w:t>
      </w:r>
    </w:p>
    <w:p w14:paraId="08BBE25C" w14:textId="13F7FD1E" w:rsidR="0017673F" w:rsidRDefault="0017673F" w:rsidP="0017673F">
      <w:pPr>
        <w:pStyle w:val="Default"/>
        <w:numPr>
          <w:ilvl w:val="1"/>
          <w:numId w:val="23"/>
        </w:numPr>
      </w:pPr>
      <w:r w:rsidRPr="007C6100">
        <w:rPr>
          <w:rFonts w:asciiTheme="minorHAnsi" w:hAnsiTheme="minorHAnsi" w:cstheme="minorHAnsi"/>
          <w:b/>
          <w:bCs/>
          <w:color w:val="auto"/>
          <w:sz w:val="22"/>
          <w:szCs w:val="22"/>
        </w:rPr>
        <w:t>Panel Criteria Section</w:t>
      </w:r>
      <w:r>
        <w:rPr>
          <w:rFonts w:asciiTheme="minorHAnsi" w:hAnsiTheme="minorHAnsi" w:cstheme="minorHAnsi"/>
          <w:color w:val="auto"/>
          <w:sz w:val="22"/>
          <w:szCs w:val="22"/>
        </w:rPr>
        <w:br/>
        <w:t>This section</w:t>
      </w:r>
      <w:r w:rsidRPr="007C6100">
        <w:rPr>
          <w:rFonts w:asciiTheme="minorHAnsi" w:hAnsiTheme="minorHAnsi" w:cstheme="minorHAnsi"/>
          <w:color w:val="auto"/>
          <w:sz w:val="22"/>
          <w:szCs w:val="22"/>
        </w:rPr>
        <w:t xml:space="preserve"> will display the latest panels criteria.  For cases with multiple panels, you can click on the </w:t>
      </w:r>
      <w:r w:rsidRPr="007C6100">
        <w:rPr>
          <w:rFonts w:asciiTheme="minorHAnsi" w:hAnsiTheme="minorHAnsi" w:cstheme="minorHAnsi"/>
          <w:b/>
          <w:bCs/>
          <w:color w:val="auto"/>
          <w:sz w:val="22"/>
          <w:szCs w:val="22"/>
        </w:rPr>
        <w:t>View Original Criteria</w:t>
      </w:r>
      <w:r w:rsidRPr="007C6100">
        <w:rPr>
          <w:rFonts w:asciiTheme="minorHAnsi" w:hAnsiTheme="minorHAnsi" w:cstheme="minorHAnsi"/>
          <w:color w:val="auto"/>
          <w:sz w:val="22"/>
          <w:szCs w:val="22"/>
        </w:rPr>
        <w:t xml:space="preserve"> button to view the original criteria entered for the 1</w:t>
      </w:r>
      <w:r w:rsidRPr="007C6100">
        <w:rPr>
          <w:rFonts w:asciiTheme="minorHAnsi" w:hAnsiTheme="minorHAnsi" w:cstheme="minorHAnsi"/>
          <w:color w:val="auto"/>
          <w:sz w:val="22"/>
          <w:szCs w:val="22"/>
          <w:vertAlign w:val="superscript"/>
        </w:rPr>
        <w:t>st</w:t>
      </w:r>
      <w:r w:rsidRPr="007C6100">
        <w:rPr>
          <w:rFonts w:asciiTheme="minorHAnsi" w:hAnsiTheme="minorHAnsi" w:cstheme="minorHAnsi"/>
          <w:color w:val="auto"/>
          <w:sz w:val="22"/>
          <w:szCs w:val="22"/>
        </w:rPr>
        <w:t xml:space="preserve"> panel.  In most cases where there is only one panel these will display the same details.</w:t>
      </w:r>
    </w:p>
    <w:p w14:paraId="2AE7891D" w14:textId="047E80F7" w:rsidR="0017673F" w:rsidRDefault="0017673F" w:rsidP="0017673F">
      <w:pPr>
        <w:pStyle w:val="Default"/>
        <w:numPr>
          <w:ilvl w:val="1"/>
          <w:numId w:val="23"/>
        </w:numPr>
      </w:pPr>
      <w:r w:rsidRPr="00130B84">
        <w:rPr>
          <w:rFonts w:asciiTheme="minorHAnsi" w:hAnsiTheme="minorHAnsi" w:cstheme="minorHAnsi"/>
          <w:b/>
          <w:bCs/>
          <w:color w:val="auto"/>
          <w:sz w:val="22"/>
          <w:szCs w:val="22"/>
        </w:rPr>
        <w:t>Case History Section</w:t>
      </w:r>
      <w:r w:rsidRPr="00130B84">
        <w:rPr>
          <w:rFonts w:asciiTheme="minorHAnsi" w:hAnsiTheme="minorHAnsi" w:cstheme="minorHAnsi"/>
          <w:color w:val="auto"/>
          <w:sz w:val="22"/>
          <w:szCs w:val="22"/>
        </w:rPr>
        <w:t xml:space="preserve"> </w:t>
      </w:r>
      <w:r>
        <w:rPr>
          <w:rFonts w:asciiTheme="minorHAnsi" w:hAnsiTheme="minorHAnsi" w:cstheme="minorHAnsi"/>
          <w:color w:val="auto"/>
          <w:sz w:val="22"/>
          <w:szCs w:val="22"/>
        </w:rPr>
        <w:br/>
        <w:t xml:space="preserve">This section </w:t>
      </w:r>
      <w:r w:rsidRPr="00130B84">
        <w:rPr>
          <w:rFonts w:asciiTheme="minorHAnsi" w:hAnsiTheme="minorHAnsi" w:cstheme="minorHAnsi"/>
          <w:color w:val="auto"/>
          <w:sz w:val="22"/>
          <w:szCs w:val="22"/>
        </w:rPr>
        <w:t xml:space="preserve">will display a list of actions taken </w:t>
      </w:r>
      <w:r>
        <w:rPr>
          <w:rFonts w:asciiTheme="minorHAnsi" w:hAnsiTheme="minorHAnsi" w:cstheme="minorHAnsi"/>
          <w:color w:val="auto"/>
          <w:sz w:val="22"/>
          <w:szCs w:val="22"/>
        </w:rPr>
        <w:t>for</w:t>
      </w:r>
      <w:r w:rsidRPr="00130B84">
        <w:rPr>
          <w:rFonts w:asciiTheme="minorHAnsi" w:hAnsiTheme="minorHAnsi" w:cstheme="minorHAnsi"/>
          <w:color w:val="auto"/>
          <w:sz w:val="22"/>
          <w:szCs w:val="22"/>
        </w:rPr>
        <w:t xml:space="preserve"> the case so far</w:t>
      </w:r>
      <w:r>
        <w:rPr>
          <w:rFonts w:asciiTheme="minorHAnsi" w:hAnsiTheme="minorHAnsi" w:cstheme="minorHAnsi"/>
          <w:color w:val="auto"/>
          <w:sz w:val="22"/>
          <w:szCs w:val="22"/>
        </w:rPr>
        <w:t xml:space="preserve">.  It will display the type of action, what day the action took place and a description showing additional information along with who took the action.  </w:t>
      </w:r>
    </w:p>
    <w:p w14:paraId="0F83DF07" w14:textId="48350888" w:rsidR="0017673F" w:rsidRDefault="0017673F" w:rsidP="0017673F">
      <w:pPr>
        <w:pStyle w:val="Default"/>
        <w:numPr>
          <w:ilvl w:val="1"/>
          <w:numId w:val="23"/>
        </w:numPr>
      </w:pPr>
      <w:r w:rsidRPr="00130B84">
        <w:rPr>
          <w:rFonts w:asciiTheme="minorHAnsi" w:hAnsiTheme="minorHAnsi" w:cstheme="minorHAnsi"/>
          <w:b/>
          <w:bCs/>
          <w:color w:val="auto"/>
          <w:sz w:val="22"/>
          <w:szCs w:val="22"/>
        </w:rPr>
        <w:t>Payment History Section</w:t>
      </w:r>
      <w:r w:rsidRPr="00130B84">
        <w:rPr>
          <w:rFonts w:asciiTheme="minorHAnsi" w:hAnsiTheme="minorHAnsi" w:cstheme="minorHAnsi"/>
          <w:color w:val="auto"/>
          <w:sz w:val="22"/>
          <w:szCs w:val="22"/>
        </w:rPr>
        <w:t xml:space="preserve"> </w:t>
      </w:r>
      <w:r>
        <w:rPr>
          <w:rFonts w:asciiTheme="minorHAnsi" w:hAnsiTheme="minorHAnsi" w:cstheme="minorHAnsi"/>
          <w:color w:val="auto"/>
          <w:sz w:val="22"/>
          <w:szCs w:val="22"/>
        </w:rPr>
        <w:br/>
        <w:t xml:space="preserve">This section </w:t>
      </w:r>
      <w:r w:rsidRPr="00130B84">
        <w:rPr>
          <w:rFonts w:asciiTheme="minorHAnsi" w:hAnsiTheme="minorHAnsi" w:cstheme="minorHAnsi"/>
          <w:color w:val="auto"/>
          <w:sz w:val="22"/>
          <w:szCs w:val="22"/>
        </w:rPr>
        <w:t>will show the payments that have been made for this case.  While you will be able to see all payments and the amounts you will only be able to view the detail, print a receipt for payments that you have made.</w:t>
      </w:r>
      <w:r>
        <w:rPr>
          <w:rFonts w:asciiTheme="minorHAnsi" w:hAnsiTheme="minorHAnsi" w:cstheme="minorHAnsi"/>
          <w:color w:val="auto"/>
          <w:sz w:val="22"/>
          <w:szCs w:val="22"/>
        </w:rPr>
        <w:t xml:space="preserve">  For cases with multiple panels this section will show all payments across all panels unlike the payment history section while viewing a specific panel that shows only the payments associated with that panel.</w:t>
      </w:r>
    </w:p>
    <w:p w14:paraId="1A10B2DF" w14:textId="77777777" w:rsidR="00BC6E09" w:rsidRDefault="00BC6E09">
      <w:pPr>
        <w:rPr>
          <w:rFonts w:eastAsiaTheme="majorEastAsia" w:cstheme="minorHAnsi"/>
          <w:color w:val="2F5496" w:themeColor="accent1" w:themeShade="BF"/>
        </w:rPr>
      </w:pPr>
      <w:r>
        <w:rPr>
          <w:rFonts w:cstheme="minorHAnsi"/>
        </w:rPr>
        <w:br w:type="page"/>
      </w:r>
    </w:p>
    <w:p w14:paraId="28ADF294" w14:textId="12066300" w:rsidR="00056878" w:rsidRDefault="00056878" w:rsidP="00056878">
      <w:pPr>
        <w:pStyle w:val="Heading2"/>
        <w:rPr>
          <w:rFonts w:asciiTheme="minorHAnsi" w:hAnsiTheme="minorHAnsi" w:cstheme="minorHAnsi"/>
          <w:sz w:val="22"/>
          <w:szCs w:val="22"/>
        </w:rPr>
      </w:pPr>
      <w:bookmarkStart w:id="27" w:name="_Toc72242796"/>
      <w:bookmarkStart w:id="28" w:name="_Toc83731408"/>
      <w:r>
        <w:rPr>
          <w:rFonts w:asciiTheme="minorHAnsi" w:hAnsiTheme="minorHAnsi" w:cstheme="minorHAnsi"/>
          <w:sz w:val="22"/>
          <w:szCs w:val="22"/>
        </w:rPr>
        <w:lastRenderedPageBreak/>
        <w:t>FAQs</w:t>
      </w:r>
      <w:bookmarkEnd w:id="27"/>
      <w:bookmarkEnd w:id="28"/>
    </w:p>
    <w:p w14:paraId="4B923F85" w14:textId="77777777" w:rsidR="000A5CCD" w:rsidRDefault="000A5CCD" w:rsidP="000A5CCD">
      <w:pPr>
        <w:pStyle w:val="Default"/>
        <w:numPr>
          <w:ilvl w:val="0"/>
          <w:numId w:val="0"/>
        </w:numPr>
      </w:pPr>
    </w:p>
    <w:p w14:paraId="7F13567E" w14:textId="08CEA954" w:rsidR="00D82CB0" w:rsidRDefault="00D82CB0" w:rsidP="000A5CCD">
      <w:pPr>
        <w:pStyle w:val="Default"/>
        <w:numPr>
          <w:ilvl w:val="0"/>
          <w:numId w:val="0"/>
        </w:numPr>
        <w:rPr>
          <w:b/>
          <w:bCs/>
        </w:rPr>
      </w:pPr>
      <w:r>
        <w:rPr>
          <w:b/>
          <w:bCs/>
        </w:rPr>
        <w:t>I registered for a new account or I clicked Forgot my password, but I did not receive an email.</w:t>
      </w:r>
    </w:p>
    <w:p w14:paraId="3C2CA0BD" w14:textId="76B0BFD6" w:rsidR="00D82CB0" w:rsidRDefault="00D82CB0" w:rsidP="000A5CCD">
      <w:pPr>
        <w:pStyle w:val="Default"/>
        <w:numPr>
          <w:ilvl w:val="0"/>
          <w:numId w:val="0"/>
        </w:numPr>
        <w:rPr>
          <w:rFonts w:cstheme="minorHAnsi"/>
        </w:rPr>
      </w:pPr>
      <w:r>
        <w:t xml:space="preserve">Check your Junk/Spam folder. If you are running anti-virus, check your quarantine folder.  Contact your IT department to  investigate spam filters and/or firewalls to see if the email was identified as span and thus never delivered.  Contact </w:t>
      </w:r>
      <w:r w:rsidRPr="001F6753">
        <w:rPr>
          <w:rFonts w:cstheme="minorHAnsi"/>
        </w:rPr>
        <w:t>the FMCS Arbitration Staff at (202) 606-5111</w:t>
      </w:r>
      <w:r>
        <w:rPr>
          <w:rFonts w:cstheme="minorHAnsi"/>
        </w:rPr>
        <w:t xml:space="preserve"> to confirm that you have the correct email address in the system and if they can confirm if the email was sent or bounced back.  </w:t>
      </w:r>
    </w:p>
    <w:p w14:paraId="5343DF9C" w14:textId="77777777" w:rsidR="00D82CB0" w:rsidRPr="00D82CB0" w:rsidRDefault="00D82CB0" w:rsidP="000A5CCD">
      <w:pPr>
        <w:pStyle w:val="Default"/>
        <w:numPr>
          <w:ilvl w:val="0"/>
          <w:numId w:val="0"/>
        </w:numPr>
      </w:pPr>
    </w:p>
    <w:p w14:paraId="14498FB5" w14:textId="6594F467" w:rsidR="000A5CCD" w:rsidRPr="000A5CCD" w:rsidRDefault="00056878" w:rsidP="000A5CCD">
      <w:pPr>
        <w:pStyle w:val="Default"/>
        <w:numPr>
          <w:ilvl w:val="0"/>
          <w:numId w:val="0"/>
        </w:numPr>
        <w:rPr>
          <w:b/>
          <w:bCs/>
        </w:rPr>
      </w:pPr>
      <w:r w:rsidRPr="000A5CCD">
        <w:rPr>
          <w:b/>
          <w:bCs/>
        </w:rPr>
        <w:t>My email address has changed; I am no longer able to log into the system</w:t>
      </w:r>
      <w:r w:rsidR="00BC6E09">
        <w:rPr>
          <w:b/>
          <w:bCs/>
        </w:rPr>
        <w:t xml:space="preserve"> or I would prefer to log in using my new email address.</w:t>
      </w:r>
    </w:p>
    <w:p w14:paraId="3D50BAE4" w14:textId="5CA9BE1D" w:rsidR="00BC6E09" w:rsidRDefault="00056878" w:rsidP="000A5CCD">
      <w:pPr>
        <w:pStyle w:val="Default"/>
        <w:numPr>
          <w:ilvl w:val="0"/>
          <w:numId w:val="0"/>
        </w:numPr>
        <w:rPr>
          <w:rFonts w:cstheme="minorHAnsi"/>
        </w:rPr>
      </w:pPr>
      <w:r>
        <w:t>The system is still using your old email address as its login.  You should log in wi</w:t>
      </w:r>
      <w:r w:rsidR="000A5CCD">
        <w:t xml:space="preserve">th your old email address and then go to Manage Accounts where you can update your email.  This will change only your email so that you will receive all necessary </w:t>
      </w:r>
      <w:r w:rsidR="003E285A">
        <w:t>correspondence</w:t>
      </w:r>
      <w:r w:rsidR="000A5CCD">
        <w:t>.  Your login would remain as your old email.  Should you like your login to be synced up with your new email you will need to contact</w:t>
      </w:r>
      <w:r w:rsidRPr="001F6753">
        <w:rPr>
          <w:rFonts w:cstheme="minorHAnsi"/>
        </w:rPr>
        <w:t xml:space="preserve"> the FMCS Arbitration Staff at (202) 606-5111</w:t>
      </w:r>
      <w:r w:rsidR="000A5CCD">
        <w:rPr>
          <w:rFonts w:cstheme="minorHAnsi"/>
        </w:rPr>
        <w:t xml:space="preserve"> and ask them to sync up your login </w:t>
      </w:r>
      <w:r w:rsidR="00BC6E09">
        <w:rPr>
          <w:rFonts w:cstheme="minorHAnsi"/>
        </w:rPr>
        <w:t>with</w:t>
      </w:r>
      <w:r w:rsidR="000A5CCD">
        <w:rPr>
          <w:rFonts w:cstheme="minorHAnsi"/>
        </w:rPr>
        <w:t xml:space="preserve"> your new email.  It is important that you do not create a new account with your new email address because your old requests will not show for your new emai</w:t>
      </w:r>
      <w:r w:rsidR="00BC6E09">
        <w:rPr>
          <w:rFonts w:cstheme="minorHAnsi"/>
        </w:rPr>
        <w:t>l/login</w:t>
      </w:r>
      <w:r w:rsidR="000A5CCD">
        <w:rPr>
          <w:rFonts w:cstheme="minorHAnsi"/>
        </w:rPr>
        <w:t>.</w:t>
      </w:r>
      <w:r w:rsidR="00BC6E09">
        <w:rPr>
          <w:rFonts w:cstheme="minorHAnsi"/>
        </w:rPr>
        <w:t xml:space="preserve">  </w:t>
      </w:r>
    </w:p>
    <w:p w14:paraId="7AFC9EFA" w14:textId="77777777" w:rsidR="00BC6E09" w:rsidRDefault="00BC6E09" w:rsidP="000A5CCD">
      <w:pPr>
        <w:pStyle w:val="Default"/>
        <w:numPr>
          <w:ilvl w:val="0"/>
          <w:numId w:val="0"/>
        </w:numPr>
        <w:rPr>
          <w:rFonts w:cstheme="minorHAnsi"/>
        </w:rPr>
      </w:pPr>
    </w:p>
    <w:p w14:paraId="0EC16932" w14:textId="7BEA3EC1" w:rsidR="00BC6E09" w:rsidRDefault="00BC6E09" w:rsidP="000A5CCD">
      <w:pPr>
        <w:pStyle w:val="Default"/>
        <w:numPr>
          <w:ilvl w:val="0"/>
          <w:numId w:val="0"/>
        </w:numPr>
        <w:rPr>
          <w:rFonts w:cstheme="minorHAnsi"/>
        </w:rPr>
      </w:pPr>
      <w:r>
        <w:rPr>
          <w:rFonts w:cstheme="minorHAnsi"/>
        </w:rPr>
        <w:t xml:space="preserve">If you have already created a new account </w:t>
      </w:r>
      <w:r w:rsidR="003E285A">
        <w:rPr>
          <w:rFonts w:cstheme="minorHAnsi"/>
        </w:rPr>
        <w:t>do not</w:t>
      </w:r>
      <w:r>
        <w:rPr>
          <w:rFonts w:cstheme="minorHAnsi"/>
        </w:rPr>
        <w:t xml:space="preserve"> worry, contact the </w:t>
      </w:r>
      <w:r w:rsidRPr="001F6753">
        <w:rPr>
          <w:rFonts w:cstheme="minorHAnsi"/>
        </w:rPr>
        <w:t>FMCS Arbitration Staff at (202) 606-5111</w:t>
      </w:r>
      <w:r>
        <w:rPr>
          <w:rFonts w:cstheme="minorHAnsi"/>
        </w:rPr>
        <w:t xml:space="preserve">.  If you have not yet started any arbitration requests the FMCS Staff can easily delete this new account.  You would then update your email as stated above and ask the FMCS Staff to sync up your login to your new email address. </w:t>
      </w:r>
    </w:p>
    <w:p w14:paraId="2794C997" w14:textId="77777777" w:rsidR="00BC6E09" w:rsidRDefault="00BC6E09" w:rsidP="000A5CCD">
      <w:pPr>
        <w:pStyle w:val="Default"/>
        <w:numPr>
          <w:ilvl w:val="0"/>
          <w:numId w:val="0"/>
        </w:numPr>
        <w:rPr>
          <w:rFonts w:cstheme="minorHAnsi"/>
        </w:rPr>
      </w:pPr>
    </w:p>
    <w:p w14:paraId="707709F8" w14:textId="7878FA52" w:rsidR="000A5CCD" w:rsidRDefault="00BC6E09" w:rsidP="000A5CCD">
      <w:pPr>
        <w:pStyle w:val="Default"/>
        <w:numPr>
          <w:ilvl w:val="0"/>
          <w:numId w:val="0"/>
        </w:numPr>
        <w:rPr>
          <w:rFonts w:cstheme="minorHAnsi"/>
        </w:rPr>
      </w:pPr>
      <w:r>
        <w:rPr>
          <w:rFonts w:cstheme="minorHAnsi"/>
        </w:rPr>
        <w:t xml:space="preserve">If you have already entered a request under this new account let the FMCS Staff know so that they can then merge your accounts together.  </w:t>
      </w:r>
    </w:p>
    <w:p w14:paraId="24C46F16" w14:textId="1EE654B8" w:rsidR="00BC6E09" w:rsidRDefault="00BC6E09" w:rsidP="000A5CCD">
      <w:pPr>
        <w:pStyle w:val="Default"/>
        <w:numPr>
          <w:ilvl w:val="0"/>
          <w:numId w:val="0"/>
        </w:numPr>
        <w:rPr>
          <w:rFonts w:cstheme="minorHAnsi"/>
        </w:rPr>
      </w:pPr>
    </w:p>
    <w:p w14:paraId="054CD364" w14:textId="5302CA17" w:rsidR="00BC6E09" w:rsidRDefault="00BC6E09" w:rsidP="000A5CCD">
      <w:pPr>
        <w:pStyle w:val="Default"/>
        <w:numPr>
          <w:ilvl w:val="0"/>
          <w:numId w:val="0"/>
        </w:numPr>
        <w:rPr>
          <w:rFonts w:cstheme="minorHAnsi"/>
          <w:b/>
          <w:bCs/>
        </w:rPr>
      </w:pPr>
      <w:r>
        <w:rPr>
          <w:rFonts w:cstheme="minorHAnsi"/>
          <w:b/>
          <w:bCs/>
        </w:rPr>
        <w:t>I am not seeing all my requests</w:t>
      </w:r>
      <w:r w:rsidR="003E285A">
        <w:rPr>
          <w:rFonts w:cstheme="minorHAnsi"/>
          <w:b/>
          <w:bCs/>
        </w:rPr>
        <w:t>, specifically the ones</w:t>
      </w:r>
      <w:r>
        <w:rPr>
          <w:rFonts w:cstheme="minorHAnsi"/>
          <w:b/>
          <w:bCs/>
        </w:rPr>
        <w:t xml:space="preserve"> where I am a representative.</w:t>
      </w:r>
    </w:p>
    <w:p w14:paraId="13087A45" w14:textId="3FBCC1DD" w:rsidR="00BC6E09" w:rsidRDefault="00BC6E09" w:rsidP="000A5CCD">
      <w:pPr>
        <w:pStyle w:val="Default"/>
        <w:numPr>
          <w:ilvl w:val="0"/>
          <w:numId w:val="0"/>
        </w:numPr>
        <w:rPr>
          <w:rFonts w:cstheme="minorHAnsi"/>
        </w:rPr>
      </w:pPr>
      <w:r>
        <w:rPr>
          <w:rFonts w:cstheme="minorHAnsi"/>
        </w:rPr>
        <w:t>When you log in on your home page you will see all requests that you requested or that you are a representative for.  The link is your email address so if you are not seeing cases where you are a representative most like</w:t>
      </w:r>
      <w:r w:rsidR="003E285A">
        <w:rPr>
          <w:rFonts w:cstheme="minorHAnsi"/>
        </w:rPr>
        <w:t>ly</w:t>
      </w:r>
      <w:r>
        <w:rPr>
          <w:rFonts w:cstheme="minorHAnsi"/>
        </w:rPr>
        <w:t xml:space="preserve"> your representative email address associated with the case has an old or bad email address.  Contact the </w:t>
      </w:r>
      <w:r w:rsidRPr="001F6753">
        <w:rPr>
          <w:rFonts w:cstheme="minorHAnsi"/>
        </w:rPr>
        <w:t>FMCS Arbitration Staff at (202) 606-5111</w:t>
      </w:r>
      <w:r w:rsidR="003E285A">
        <w:rPr>
          <w:rFonts w:cstheme="minorHAnsi"/>
        </w:rPr>
        <w:t>.  Let them know the case number and any old email address that you may have used as a representative that needs to be updated.</w:t>
      </w:r>
    </w:p>
    <w:p w14:paraId="11DC2E75" w14:textId="46EEFAD2" w:rsidR="003E285A" w:rsidRDefault="003E285A" w:rsidP="000A5CCD">
      <w:pPr>
        <w:pStyle w:val="Default"/>
        <w:numPr>
          <w:ilvl w:val="0"/>
          <w:numId w:val="0"/>
        </w:numPr>
        <w:rPr>
          <w:rFonts w:cstheme="minorHAnsi"/>
        </w:rPr>
      </w:pPr>
    </w:p>
    <w:p w14:paraId="59192C98" w14:textId="10258387" w:rsidR="003E285A" w:rsidRDefault="003E285A" w:rsidP="000A5CCD">
      <w:pPr>
        <w:pStyle w:val="Default"/>
        <w:numPr>
          <w:ilvl w:val="0"/>
          <w:numId w:val="0"/>
        </w:numPr>
        <w:rPr>
          <w:rFonts w:cstheme="minorHAnsi"/>
          <w:b/>
          <w:bCs/>
        </w:rPr>
      </w:pPr>
      <w:r>
        <w:rPr>
          <w:rFonts w:cstheme="minorHAnsi"/>
          <w:b/>
          <w:bCs/>
        </w:rPr>
        <w:t>How do I remove a request I accidentally made?</w:t>
      </w:r>
    </w:p>
    <w:p w14:paraId="5BF6450F" w14:textId="4C887116" w:rsidR="003E285A" w:rsidRDefault="003E285A" w:rsidP="000A5CCD">
      <w:pPr>
        <w:pStyle w:val="Default"/>
        <w:numPr>
          <w:ilvl w:val="0"/>
          <w:numId w:val="0"/>
        </w:numPr>
        <w:rPr>
          <w:rFonts w:cstheme="minorHAnsi"/>
        </w:rPr>
      </w:pPr>
      <w:r>
        <w:rPr>
          <w:rFonts w:cstheme="minorHAnsi"/>
        </w:rPr>
        <w:t>Incomplete and Payment Pending cases can be deleted from the system.  On your Home page go to  the Opened Cases tab.  Click on the case number.  At the top of the page, you should see a Delete Case button.  Click this button  and then click Yes on the confirmation window.  Your case will be deleted from the system.  Please note there will be no way to get this case back once you have confirmed that you would like to delete it.</w:t>
      </w:r>
    </w:p>
    <w:p w14:paraId="296737B4" w14:textId="77D0BEA4" w:rsidR="00724EB9" w:rsidRDefault="00724EB9" w:rsidP="000A5CCD">
      <w:pPr>
        <w:pStyle w:val="Default"/>
        <w:numPr>
          <w:ilvl w:val="0"/>
          <w:numId w:val="0"/>
        </w:numPr>
        <w:rPr>
          <w:rFonts w:cstheme="minorHAnsi"/>
        </w:rPr>
      </w:pPr>
    </w:p>
    <w:p w14:paraId="3BA9952F" w14:textId="77777777" w:rsidR="00A501CF" w:rsidRDefault="00A501CF">
      <w:pPr>
        <w:rPr>
          <w:rFonts w:ascii="Calibri" w:hAnsi="Calibri" w:cstheme="minorHAnsi"/>
          <w:b/>
          <w:bCs/>
          <w:color w:val="000000"/>
          <w:sz w:val="24"/>
          <w:szCs w:val="24"/>
        </w:rPr>
      </w:pPr>
      <w:r>
        <w:rPr>
          <w:rFonts w:cstheme="minorHAnsi"/>
          <w:b/>
          <w:bCs/>
        </w:rPr>
        <w:br w:type="page"/>
      </w:r>
    </w:p>
    <w:p w14:paraId="1E2E9A02" w14:textId="5B934421" w:rsidR="00724EB9" w:rsidRDefault="00724EB9" w:rsidP="000A5CCD">
      <w:pPr>
        <w:pStyle w:val="Default"/>
        <w:numPr>
          <w:ilvl w:val="0"/>
          <w:numId w:val="0"/>
        </w:numPr>
        <w:rPr>
          <w:rFonts w:cstheme="minorHAnsi"/>
          <w:b/>
          <w:bCs/>
        </w:rPr>
      </w:pPr>
      <w:r>
        <w:rPr>
          <w:rFonts w:cstheme="minorHAnsi"/>
          <w:b/>
          <w:bCs/>
        </w:rPr>
        <w:lastRenderedPageBreak/>
        <w:t>How do I request a 2</w:t>
      </w:r>
      <w:r w:rsidRPr="00724EB9">
        <w:rPr>
          <w:rFonts w:cstheme="minorHAnsi"/>
          <w:b/>
          <w:bCs/>
          <w:vertAlign w:val="superscript"/>
        </w:rPr>
        <w:t>n</w:t>
      </w:r>
      <w:r>
        <w:rPr>
          <w:rFonts w:cstheme="minorHAnsi"/>
          <w:b/>
          <w:bCs/>
          <w:vertAlign w:val="superscript"/>
        </w:rPr>
        <w:t xml:space="preserve">d </w:t>
      </w:r>
      <w:r>
        <w:rPr>
          <w:rFonts w:cstheme="minorHAnsi"/>
          <w:b/>
          <w:bCs/>
        </w:rPr>
        <w:t>panel?</w:t>
      </w:r>
    </w:p>
    <w:p w14:paraId="36E6EAF7" w14:textId="3FE3B963" w:rsidR="00724EB9" w:rsidRDefault="00724EB9" w:rsidP="000A5CCD">
      <w:pPr>
        <w:pStyle w:val="Default"/>
        <w:numPr>
          <w:ilvl w:val="0"/>
          <w:numId w:val="0"/>
        </w:numPr>
        <w:rPr>
          <w:rFonts w:cstheme="minorHAnsi"/>
        </w:rPr>
      </w:pPr>
      <w:r>
        <w:rPr>
          <w:rFonts w:cstheme="minorHAnsi"/>
        </w:rPr>
        <w:t>On your Home page go to the Opened Cases tab.  Click on the case number for which you would like to create a 2</w:t>
      </w:r>
      <w:r w:rsidRPr="00724EB9">
        <w:rPr>
          <w:rFonts w:cstheme="minorHAnsi"/>
          <w:vertAlign w:val="superscript"/>
        </w:rPr>
        <w:t>nd</w:t>
      </w:r>
      <w:r>
        <w:rPr>
          <w:rFonts w:cstheme="minorHAnsi"/>
        </w:rPr>
        <w:t xml:space="preserve"> panel.  </w:t>
      </w:r>
      <w:r w:rsidR="00A501CF">
        <w:rPr>
          <w:rFonts w:cstheme="minorHAnsi"/>
        </w:rPr>
        <w:t xml:space="preserve">At the top of the page, you should see a Request Additional Panel button.  If you are not seeing the case, see the FAQ for “I am not seeing all my requests….” </w:t>
      </w:r>
      <w:r w:rsidR="00152216">
        <w:rPr>
          <w:rFonts w:cstheme="minorHAnsi"/>
        </w:rPr>
        <w:t>a</w:t>
      </w:r>
      <w:r w:rsidR="00A501CF">
        <w:rPr>
          <w:rFonts w:cstheme="minorHAnsi"/>
        </w:rPr>
        <w:t>bove.</w:t>
      </w:r>
    </w:p>
    <w:p w14:paraId="701FC679" w14:textId="0E0E0932" w:rsidR="00A501CF" w:rsidRDefault="00A501CF" w:rsidP="000A5CCD">
      <w:pPr>
        <w:pStyle w:val="Default"/>
        <w:numPr>
          <w:ilvl w:val="0"/>
          <w:numId w:val="0"/>
        </w:numPr>
        <w:rPr>
          <w:rFonts w:cstheme="minorHAnsi"/>
        </w:rPr>
      </w:pPr>
    </w:p>
    <w:p w14:paraId="4B8372BE" w14:textId="77777777" w:rsidR="00A501CF" w:rsidRDefault="00A501CF" w:rsidP="000A5CCD">
      <w:pPr>
        <w:pStyle w:val="Default"/>
        <w:numPr>
          <w:ilvl w:val="0"/>
          <w:numId w:val="0"/>
        </w:numPr>
        <w:rPr>
          <w:rFonts w:cstheme="minorHAnsi"/>
        </w:rPr>
      </w:pPr>
    </w:p>
    <w:p w14:paraId="04695219" w14:textId="77777777" w:rsidR="00A501CF" w:rsidRPr="00724EB9" w:rsidRDefault="00A501CF" w:rsidP="000A5CCD">
      <w:pPr>
        <w:pStyle w:val="Default"/>
        <w:numPr>
          <w:ilvl w:val="0"/>
          <w:numId w:val="0"/>
        </w:numPr>
        <w:rPr>
          <w:rFonts w:cstheme="minorHAnsi"/>
        </w:rPr>
      </w:pPr>
    </w:p>
    <w:p w14:paraId="0C5A19E3" w14:textId="77777777" w:rsidR="003E285A" w:rsidRPr="003E285A" w:rsidRDefault="003E285A" w:rsidP="000A5CCD">
      <w:pPr>
        <w:pStyle w:val="Default"/>
        <w:numPr>
          <w:ilvl w:val="0"/>
          <w:numId w:val="0"/>
        </w:numPr>
        <w:rPr>
          <w:rFonts w:cstheme="minorHAnsi"/>
        </w:rPr>
      </w:pPr>
    </w:p>
    <w:p w14:paraId="532D196D" w14:textId="77777777" w:rsidR="000A5CCD" w:rsidRDefault="000A5CCD" w:rsidP="000A5CCD">
      <w:pPr>
        <w:pStyle w:val="Default"/>
        <w:numPr>
          <w:ilvl w:val="0"/>
          <w:numId w:val="0"/>
        </w:numPr>
        <w:rPr>
          <w:rFonts w:cstheme="minorHAnsi"/>
        </w:rPr>
      </w:pPr>
    </w:p>
    <w:sectPr w:rsidR="000A5CCD" w:rsidSect="006C1713">
      <w:headerReference w:type="default" r:id="rId37"/>
      <w:footerReference w:type="defaul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34767" w14:textId="77777777" w:rsidR="00AA51BF" w:rsidRDefault="00AA51BF" w:rsidP="00182152">
      <w:pPr>
        <w:spacing w:after="0" w:line="240" w:lineRule="auto"/>
      </w:pPr>
      <w:r>
        <w:separator/>
      </w:r>
    </w:p>
  </w:endnote>
  <w:endnote w:type="continuationSeparator" w:id="0">
    <w:p w14:paraId="60083F60" w14:textId="77777777" w:rsidR="00AA51BF" w:rsidRDefault="00AA51BF" w:rsidP="00182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63CB" w14:textId="0598DDD7" w:rsidR="00182152" w:rsidRDefault="00182152">
    <w:pPr>
      <w:pStyle w:val="Footer"/>
      <w:pBdr>
        <w:top w:val="single" w:sz="4" w:space="1" w:color="D9D9D9" w:themeColor="background1" w:themeShade="D9"/>
      </w:pBdr>
      <w:rPr>
        <w:b/>
        <w:bCs/>
      </w:rPr>
    </w:pPr>
    <w:r>
      <w:tab/>
    </w:r>
    <w:r>
      <w:tab/>
    </w:r>
    <w:sdt>
      <w:sdtPr>
        <w:id w:val="176186256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p>
  <w:p w14:paraId="72F02D26" w14:textId="77777777" w:rsidR="00182152" w:rsidRDefault="00182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93935" w14:textId="77777777" w:rsidR="00AA51BF" w:rsidRDefault="00AA51BF" w:rsidP="00182152">
      <w:pPr>
        <w:spacing w:after="0" w:line="240" w:lineRule="auto"/>
      </w:pPr>
      <w:r>
        <w:separator/>
      </w:r>
    </w:p>
  </w:footnote>
  <w:footnote w:type="continuationSeparator" w:id="0">
    <w:p w14:paraId="5FC0CD5D" w14:textId="77777777" w:rsidR="00AA51BF" w:rsidRDefault="00AA51BF" w:rsidP="00182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0A84" w14:textId="77777777" w:rsidR="00182152" w:rsidRDefault="00182152">
    <w:pPr>
      <w:pStyle w:val="Header"/>
    </w:pPr>
    <w:r>
      <w:ptab w:relativeTo="margin" w:alignment="center" w:leader="none"/>
    </w:r>
    <w:r>
      <w:ptab w:relativeTo="margin" w:alignment="right" w:leader="none"/>
    </w:r>
    <w:r>
      <w:t>Requestors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04DD"/>
    <w:multiLevelType w:val="hybridMultilevel"/>
    <w:tmpl w:val="6CF218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6272C3"/>
    <w:multiLevelType w:val="hybridMultilevel"/>
    <w:tmpl w:val="ECC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F1DD5"/>
    <w:multiLevelType w:val="hybridMultilevel"/>
    <w:tmpl w:val="55B0A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6751E"/>
    <w:multiLevelType w:val="hybridMultilevel"/>
    <w:tmpl w:val="866076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573B1"/>
    <w:multiLevelType w:val="hybridMultilevel"/>
    <w:tmpl w:val="4C56ECB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9545F"/>
    <w:multiLevelType w:val="hybridMultilevel"/>
    <w:tmpl w:val="0C44043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F7D87"/>
    <w:multiLevelType w:val="hybridMultilevel"/>
    <w:tmpl w:val="121AD71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B5643B"/>
    <w:multiLevelType w:val="hybridMultilevel"/>
    <w:tmpl w:val="D7406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3726CC"/>
    <w:multiLevelType w:val="hybridMultilevel"/>
    <w:tmpl w:val="28303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C5499"/>
    <w:multiLevelType w:val="multilevel"/>
    <w:tmpl w:val="C860B10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92C1118"/>
    <w:multiLevelType w:val="hybridMultilevel"/>
    <w:tmpl w:val="DE26F04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25122"/>
    <w:multiLevelType w:val="hybridMultilevel"/>
    <w:tmpl w:val="ADFAC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1654FA"/>
    <w:multiLevelType w:val="hybridMultilevel"/>
    <w:tmpl w:val="78B4208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93BF5"/>
    <w:multiLevelType w:val="hybridMultilevel"/>
    <w:tmpl w:val="D6CC05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E1164"/>
    <w:multiLevelType w:val="hybridMultilevel"/>
    <w:tmpl w:val="C860B1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1F3269"/>
    <w:multiLevelType w:val="hybridMultilevel"/>
    <w:tmpl w:val="3EC2F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EE1D94"/>
    <w:multiLevelType w:val="hybridMultilevel"/>
    <w:tmpl w:val="C860B1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782591"/>
    <w:multiLevelType w:val="hybridMultilevel"/>
    <w:tmpl w:val="19C88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2400DB"/>
    <w:multiLevelType w:val="hybridMultilevel"/>
    <w:tmpl w:val="010C771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E82836"/>
    <w:multiLevelType w:val="hybridMultilevel"/>
    <w:tmpl w:val="93AE05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8425A"/>
    <w:multiLevelType w:val="hybridMultilevel"/>
    <w:tmpl w:val="D54C4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98246F"/>
    <w:multiLevelType w:val="multilevel"/>
    <w:tmpl w:val="853EFF16"/>
    <w:lvl w:ilvl="0">
      <w:start w:val="1"/>
      <w:numFmt w:val="none"/>
      <w:lvlText w:val="Q:"/>
      <w:lvlJc w:val="left"/>
      <w:pPr>
        <w:ind w:left="0" w:firstLine="0"/>
      </w:pPr>
      <w:rPr>
        <w:rFonts w:hint="default"/>
      </w:rPr>
    </w:lvl>
    <w:lvl w:ilvl="1">
      <w:start w:val="1"/>
      <w:numFmt w:val="none"/>
      <w:pStyle w:val="Default"/>
      <w:lvlText w:val="A:"/>
      <w:lvlJc w:val="left"/>
      <w:pPr>
        <w:ind w:left="0" w:firstLine="72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15:restartNumberingAfterBreak="0">
    <w:nsid w:val="713D7336"/>
    <w:multiLevelType w:val="hybridMultilevel"/>
    <w:tmpl w:val="40C2BB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152F90"/>
    <w:multiLevelType w:val="hybridMultilevel"/>
    <w:tmpl w:val="A47EF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FB4C75"/>
    <w:multiLevelType w:val="hybridMultilevel"/>
    <w:tmpl w:val="19C88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5"/>
  </w:num>
  <w:num w:numId="3">
    <w:abstractNumId w:val="0"/>
  </w:num>
  <w:num w:numId="4">
    <w:abstractNumId w:val="23"/>
  </w:num>
  <w:num w:numId="5">
    <w:abstractNumId w:val="11"/>
  </w:num>
  <w:num w:numId="6">
    <w:abstractNumId w:val="7"/>
  </w:num>
  <w:num w:numId="7">
    <w:abstractNumId w:val="2"/>
  </w:num>
  <w:num w:numId="8">
    <w:abstractNumId w:val="24"/>
  </w:num>
  <w:num w:numId="9">
    <w:abstractNumId w:val="17"/>
  </w:num>
  <w:num w:numId="10">
    <w:abstractNumId w:val="18"/>
  </w:num>
  <w:num w:numId="11">
    <w:abstractNumId w:val="3"/>
  </w:num>
  <w:num w:numId="12">
    <w:abstractNumId w:val="14"/>
  </w:num>
  <w:num w:numId="13">
    <w:abstractNumId w:val="13"/>
  </w:num>
  <w:num w:numId="14">
    <w:abstractNumId w:val="12"/>
  </w:num>
  <w:num w:numId="15">
    <w:abstractNumId w:val="20"/>
  </w:num>
  <w:num w:numId="16">
    <w:abstractNumId w:val="5"/>
  </w:num>
  <w:num w:numId="17">
    <w:abstractNumId w:val="10"/>
  </w:num>
  <w:num w:numId="18">
    <w:abstractNumId w:val="4"/>
  </w:num>
  <w:num w:numId="19">
    <w:abstractNumId w:val="19"/>
  </w:num>
  <w:num w:numId="20">
    <w:abstractNumId w:val="6"/>
  </w:num>
  <w:num w:numId="21">
    <w:abstractNumId w:val="9"/>
  </w:num>
  <w:num w:numId="22">
    <w:abstractNumId w:val="22"/>
  </w:num>
  <w:num w:numId="23">
    <w:abstractNumId w:val="16"/>
  </w:num>
  <w:num w:numId="24">
    <w:abstractNumId w:val="8"/>
  </w:num>
  <w:num w:numId="25">
    <w:abstractNumId w:val="21"/>
  </w:num>
  <w:num w:numId="26">
    <w:abstractNumId w:val="21"/>
    <w:lvlOverride w:ilvl="0">
      <w:lvl w:ilvl="0">
        <w:start w:val="1"/>
        <w:numFmt w:val="none"/>
        <w:lvlText w:val="Q:"/>
        <w:lvlJc w:val="left"/>
        <w:pPr>
          <w:ind w:left="0" w:firstLine="0"/>
        </w:pPr>
        <w:rPr>
          <w:rFonts w:hint="default"/>
        </w:rPr>
      </w:lvl>
    </w:lvlOverride>
    <w:lvlOverride w:ilvl="1">
      <w:lvl w:ilvl="1">
        <w:start w:val="1"/>
        <w:numFmt w:val="none"/>
        <w:pStyle w:val="Default"/>
        <w:lvlText w:val="A:"/>
        <w:lvlJc w:val="left"/>
        <w:pPr>
          <w:ind w:left="0" w:firstLine="0"/>
        </w:pPr>
        <w:rPr>
          <w:rFonts w:hint="default"/>
        </w:rPr>
      </w:lvl>
    </w:lvlOverride>
    <w:lvlOverride w:ilvl="2">
      <w:lvl w:ilvl="2">
        <w:start w:val="1"/>
        <w:numFmt w:val="decimal"/>
        <w:pStyle w:val="Heading3"/>
        <w:lvlText w:val="%3."/>
        <w:lvlJc w:val="left"/>
        <w:pPr>
          <w:ind w:left="1440" w:firstLine="0"/>
        </w:pPr>
        <w:rPr>
          <w:rFonts w:hint="default"/>
        </w:rPr>
      </w:lvl>
    </w:lvlOverride>
    <w:lvlOverride w:ilvl="3">
      <w:lvl w:ilvl="3">
        <w:start w:val="1"/>
        <w:numFmt w:val="lowerLetter"/>
        <w:pStyle w:val="Heading4"/>
        <w:lvlText w:val="%4)"/>
        <w:lvlJc w:val="left"/>
        <w:pPr>
          <w:ind w:left="2160" w:firstLine="0"/>
        </w:pPr>
        <w:rPr>
          <w:rFonts w:hint="default"/>
        </w:rPr>
      </w:lvl>
    </w:lvlOverride>
    <w:lvlOverride w:ilvl="4">
      <w:lvl w:ilvl="4">
        <w:start w:val="1"/>
        <w:numFmt w:val="decimal"/>
        <w:pStyle w:val="Heading5"/>
        <w:lvlText w:val="(%5)"/>
        <w:lvlJc w:val="left"/>
        <w:pPr>
          <w:ind w:left="2880" w:firstLine="0"/>
        </w:pPr>
        <w:rPr>
          <w:rFonts w:hint="default"/>
        </w:rPr>
      </w:lvl>
    </w:lvlOverride>
    <w:lvlOverride w:ilvl="5">
      <w:lvl w:ilvl="5">
        <w:start w:val="1"/>
        <w:numFmt w:val="lowerLetter"/>
        <w:pStyle w:val="Heading6"/>
        <w:lvlText w:val="(%6)"/>
        <w:lvlJc w:val="left"/>
        <w:pPr>
          <w:ind w:left="3600" w:firstLine="0"/>
        </w:pPr>
        <w:rPr>
          <w:rFonts w:hint="default"/>
        </w:rPr>
      </w:lvl>
    </w:lvlOverride>
    <w:lvlOverride w:ilvl="6">
      <w:lvl w:ilvl="6">
        <w:start w:val="1"/>
        <w:numFmt w:val="lowerRoman"/>
        <w:pStyle w:val="Heading7"/>
        <w:lvlText w:val="(%7)"/>
        <w:lvlJc w:val="left"/>
        <w:pPr>
          <w:ind w:left="4320" w:firstLine="0"/>
        </w:pPr>
        <w:rPr>
          <w:rFonts w:hint="default"/>
        </w:rPr>
      </w:lvl>
    </w:lvlOverride>
    <w:lvlOverride w:ilvl="7">
      <w:lvl w:ilvl="7">
        <w:start w:val="1"/>
        <w:numFmt w:val="lowerLetter"/>
        <w:pStyle w:val="Heading8"/>
        <w:lvlText w:val="(%8)"/>
        <w:lvlJc w:val="left"/>
        <w:pPr>
          <w:ind w:left="5040" w:firstLine="0"/>
        </w:pPr>
        <w:rPr>
          <w:rFonts w:hint="default"/>
        </w:rPr>
      </w:lvl>
    </w:lvlOverride>
    <w:lvlOverride w:ilvl="8">
      <w:lvl w:ilvl="8">
        <w:start w:val="1"/>
        <w:numFmt w:val="lowerRoman"/>
        <w:pStyle w:val="Heading9"/>
        <w:lvlText w:val="(%9)"/>
        <w:lvlJc w:val="left"/>
        <w:pPr>
          <w:ind w:left="5760"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152"/>
    <w:rsid w:val="0003782D"/>
    <w:rsid w:val="00056878"/>
    <w:rsid w:val="000A0F33"/>
    <w:rsid w:val="000A5CCD"/>
    <w:rsid w:val="000B34E7"/>
    <w:rsid w:val="000C5605"/>
    <w:rsid w:val="000D2521"/>
    <w:rsid w:val="000F0189"/>
    <w:rsid w:val="000F2596"/>
    <w:rsid w:val="00130B84"/>
    <w:rsid w:val="00142E60"/>
    <w:rsid w:val="0014551A"/>
    <w:rsid w:val="00152216"/>
    <w:rsid w:val="0017673F"/>
    <w:rsid w:val="00182152"/>
    <w:rsid w:val="001A755D"/>
    <w:rsid w:val="001E5B68"/>
    <w:rsid w:val="001F6753"/>
    <w:rsid w:val="001F68FF"/>
    <w:rsid w:val="002174F7"/>
    <w:rsid w:val="00267ABB"/>
    <w:rsid w:val="002978C6"/>
    <w:rsid w:val="002B582F"/>
    <w:rsid w:val="002C2FD0"/>
    <w:rsid w:val="002C4FE5"/>
    <w:rsid w:val="002E0100"/>
    <w:rsid w:val="002E41E5"/>
    <w:rsid w:val="00305E94"/>
    <w:rsid w:val="003362F3"/>
    <w:rsid w:val="00391851"/>
    <w:rsid w:val="003E285A"/>
    <w:rsid w:val="003E7701"/>
    <w:rsid w:val="00411EA8"/>
    <w:rsid w:val="004214D6"/>
    <w:rsid w:val="00424D3F"/>
    <w:rsid w:val="00442BD3"/>
    <w:rsid w:val="0045251B"/>
    <w:rsid w:val="00482F7F"/>
    <w:rsid w:val="004D60A0"/>
    <w:rsid w:val="004E3743"/>
    <w:rsid w:val="004F2D9F"/>
    <w:rsid w:val="00525C5B"/>
    <w:rsid w:val="00551D36"/>
    <w:rsid w:val="005619D1"/>
    <w:rsid w:val="00563F35"/>
    <w:rsid w:val="00595F02"/>
    <w:rsid w:val="005B60D6"/>
    <w:rsid w:val="005E683F"/>
    <w:rsid w:val="0060109C"/>
    <w:rsid w:val="00626CE9"/>
    <w:rsid w:val="00626E5C"/>
    <w:rsid w:val="00634A9F"/>
    <w:rsid w:val="00655B81"/>
    <w:rsid w:val="00684ACD"/>
    <w:rsid w:val="00690C4E"/>
    <w:rsid w:val="0069384E"/>
    <w:rsid w:val="006C1713"/>
    <w:rsid w:val="006D3646"/>
    <w:rsid w:val="006D43D4"/>
    <w:rsid w:val="00717669"/>
    <w:rsid w:val="00724EB9"/>
    <w:rsid w:val="007A5DA4"/>
    <w:rsid w:val="007C534C"/>
    <w:rsid w:val="007C6100"/>
    <w:rsid w:val="008A0CA4"/>
    <w:rsid w:val="008C53C9"/>
    <w:rsid w:val="008F012B"/>
    <w:rsid w:val="008F5D84"/>
    <w:rsid w:val="00907D02"/>
    <w:rsid w:val="00932FA9"/>
    <w:rsid w:val="00970814"/>
    <w:rsid w:val="0098274A"/>
    <w:rsid w:val="009878C0"/>
    <w:rsid w:val="009E38E4"/>
    <w:rsid w:val="009F1D74"/>
    <w:rsid w:val="009F4CE5"/>
    <w:rsid w:val="00A00A17"/>
    <w:rsid w:val="00A11FCB"/>
    <w:rsid w:val="00A2437F"/>
    <w:rsid w:val="00A4695E"/>
    <w:rsid w:val="00A501CF"/>
    <w:rsid w:val="00A5618F"/>
    <w:rsid w:val="00A66E96"/>
    <w:rsid w:val="00A87E54"/>
    <w:rsid w:val="00A91106"/>
    <w:rsid w:val="00AA51BF"/>
    <w:rsid w:val="00B06E51"/>
    <w:rsid w:val="00B3376C"/>
    <w:rsid w:val="00B94870"/>
    <w:rsid w:val="00BA65B2"/>
    <w:rsid w:val="00BC6E09"/>
    <w:rsid w:val="00BD62EE"/>
    <w:rsid w:val="00C07B75"/>
    <w:rsid w:val="00C24FF0"/>
    <w:rsid w:val="00C56FD4"/>
    <w:rsid w:val="00C668BE"/>
    <w:rsid w:val="00CA6F94"/>
    <w:rsid w:val="00CD1BFF"/>
    <w:rsid w:val="00D22EBC"/>
    <w:rsid w:val="00D61156"/>
    <w:rsid w:val="00D6431A"/>
    <w:rsid w:val="00D718BC"/>
    <w:rsid w:val="00D72BE9"/>
    <w:rsid w:val="00D82CB0"/>
    <w:rsid w:val="00D84675"/>
    <w:rsid w:val="00DB1979"/>
    <w:rsid w:val="00DC75CB"/>
    <w:rsid w:val="00DF6431"/>
    <w:rsid w:val="00E83FC0"/>
    <w:rsid w:val="00EB5A44"/>
    <w:rsid w:val="00EE074E"/>
    <w:rsid w:val="00F068CB"/>
    <w:rsid w:val="00F4627B"/>
    <w:rsid w:val="00F772AF"/>
    <w:rsid w:val="00FA21A7"/>
    <w:rsid w:val="00FE1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8E826"/>
  <w15:chartTrackingRefBased/>
  <w15:docId w15:val="{60A03AF8-909C-48CC-B041-39C655D84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21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21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5CCD"/>
    <w:pPr>
      <w:keepNext/>
      <w:keepLines/>
      <w:numPr>
        <w:ilvl w:val="2"/>
        <w:numId w:val="2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A5CCD"/>
    <w:pPr>
      <w:keepNext/>
      <w:keepLines/>
      <w:numPr>
        <w:ilvl w:val="3"/>
        <w:numId w:val="2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5CCD"/>
    <w:pPr>
      <w:keepNext/>
      <w:keepLines/>
      <w:numPr>
        <w:ilvl w:val="4"/>
        <w:numId w:val="2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A5CCD"/>
    <w:pPr>
      <w:keepNext/>
      <w:keepLines/>
      <w:numPr>
        <w:ilvl w:val="5"/>
        <w:numId w:val="2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A5CCD"/>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A5CCD"/>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CCD"/>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2152"/>
    <w:pPr>
      <w:numPr>
        <w:ilvl w:val="1"/>
        <w:numId w:val="25"/>
      </w:num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1821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152"/>
  </w:style>
  <w:style w:type="paragraph" w:styleId="Footer">
    <w:name w:val="footer"/>
    <w:basedOn w:val="Normal"/>
    <w:link w:val="FooterChar"/>
    <w:uiPriority w:val="99"/>
    <w:unhideWhenUsed/>
    <w:rsid w:val="00182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152"/>
  </w:style>
  <w:style w:type="character" w:customStyle="1" w:styleId="Heading2Char">
    <w:name w:val="Heading 2 Char"/>
    <w:basedOn w:val="DefaultParagraphFont"/>
    <w:link w:val="Heading2"/>
    <w:uiPriority w:val="9"/>
    <w:rsid w:val="0018215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8215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2152"/>
    <w:pPr>
      <w:outlineLvl w:val="9"/>
    </w:pPr>
  </w:style>
  <w:style w:type="paragraph" w:styleId="TOC2">
    <w:name w:val="toc 2"/>
    <w:basedOn w:val="Normal"/>
    <w:next w:val="Normal"/>
    <w:autoRedefine/>
    <w:uiPriority w:val="39"/>
    <w:unhideWhenUsed/>
    <w:rsid w:val="00182152"/>
    <w:pPr>
      <w:spacing w:after="100"/>
      <w:ind w:left="220"/>
    </w:pPr>
  </w:style>
  <w:style w:type="character" w:styleId="Hyperlink">
    <w:name w:val="Hyperlink"/>
    <w:basedOn w:val="DefaultParagraphFont"/>
    <w:uiPriority w:val="99"/>
    <w:unhideWhenUsed/>
    <w:rsid w:val="00182152"/>
    <w:rPr>
      <w:color w:val="0563C1" w:themeColor="hyperlink"/>
      <w:u w:val="single"/>
    </w:rPr>
  </w:style>
  <w:style w:type="paragraph" w:styleId="ListParagraph">
    <w:name w:val="List Paragraph"/>
    <w:basedOn w:val="Normal"/>
    <w:uiPriority w:val="34"/>
    <w:qFormat/>
    <w:rsid w:val="00A66E96"/>
    <w:pPr>
      <w:ind w:left="720"/>
      <w:contextualSpacing/>
    </w:pPr>
  </w:style>
  <w:style w:type="character" w:customStyle="1" w:styleId="Heading3Char">
    <w:name w:val="Heading 3 Char"/>
    <w:basedOn w:val="DefaultParagraphFont"/>
    <w:link w:val="Heading3"/>
    <w:uiPriority w:val="9"/>
    <w:rsid w:val="000A5CC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A5CC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A5CC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A5CC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A5CC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A5C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CCD"/>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6C1713"/>
    <w:pPr>
      <w:spacing w:after="0" w:line="240" w:lineRule="auto"/>
    </w:pPr>
    <w:rPr>
      <w:rFonts w:eastAsiaTheme="minorEastAsia"/>
    </w:rPr>
  </w:style>
  <w:style w:type="character" w:customStyle="1" w:styleId="NoSpacingChar">
    <w:name w:val="No Spacing Char"/>
    <w:basedOn w:val="DefaultParagraphFont"/>
    <w:link w:val="NoSpacing"/>
    <w:uiPriority w:val="1"/>
    <w:rsid w:val="006C171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45C867B5EF462E8C79202D06E7E612"/>
        <w:category>
          <w:name w:val="General"/>
          <w:gallery w:val="placeholder"/>
        </w:category>
        <w:types>
          <w:type w:val="bbPlcHdr"/>
        </w:types>
        <w:behaviors>
          <w:behavior w:val="content"/>
        </w:behaviors>
        <w:guid w:val="{0678C372-5507-453E-B951-FDAF41E1F9D7}"/>
      </w:docPartPr>
      <w:docPartBody>
        <w:p w:rsidR="00412930" w:rsidRDefault="00FE07BE" w:rsidP="00FE07BE">
          <w:pPr>
            <w:pStyle w:val="B045C867B5EF462E8C79202D06E7E612"/>
          </w:pPr>
          <w:r>
            <w:rPr>
              <w:rFonts w:asciiTheme="majorHAnsi" w:eastAsiaTheme="majorEastAsia" w:hAnsiTheme="majorHAnsi" w:cstheme="majorBidi"/>
              <w:caps/>
              <w:color w:val="4472C4" w:themeColor="accent1"/>
              <w:sz w:val="80"/>
              <w:szCs w:val="80"/>
            </w:rPr>
            <w:t>[Document title]</w:t>
          </w:r>
        </w:p>
      </w:docPartBody>
    </w:docPart>
    <w:docPart>
      <w:docPartPr>
        <w:name w:val="2BB95F6D1D9C48258BDB8ADB5BC5CF0B"/>
        <w:category>
          <w:name w:val="General"/>
          <w:gallery w:val="placeholder"/>
        </w:category>
        <w:types>
          <w:type w:val="bbPlcHdr"/>
        </w:types>
        <w:behaviors>
          <w:behavior w:val="content"/>
        </w:behaviors>
        <w:guid w:val="{66CCC5CD-B00C-4F84-8DF2-0B95B5E10C4A}"/>
      </w:docPartPr>
      <w:docPartBody>
        <w:p w:rsidR="00412930" w:rsidRDefault="00FE07BE" w:rsidP="00FE07BE">
          <w:pPr>
            <w:pStyle w:val="2BB95F6D1D9C48258BDB8ADB5BC5CF0B"/>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7BE"/>
    <w:rsid w:val="000E7B20"/>
    <w:rsid w:val="00412930"/>
    <w:rsid w:val="004B35C9"/>
    <w:rsid w:val="00666535"/>
    <w:rsid w:val="00685672"/>
    <w:rsid w:val="007301AE"/>
    <w:rsid w:val="00BC4AFC"/>
    <w:rsid w:val="00FE0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45C867B5EF462E8C79202D06E7E612">
    <w:name w:val="B045C867B5EF462E8C79202D06E7E612"/>
    <w:rsid w:val="00FE07BE"/>
  </w:style>
  <w:style w:type="paragraph" w:customStyle="1" w:styleId="2BB95F6D1D9C48258BDB8ADB5BC5CF0B">
    <w:name w:val="2BB95F6D1D9C48258BDB8ADB5BC5CF0B"/>
    <w:rsid w:val="00FE07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9A373E-129D-415C-8DAE-BAB900BB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19</Pages>
  <Words>3071</Words>
  <Characters>17508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FMCS | Federal mediatin &amp; conciliation service</vt:lpstr>
    </vt:vector>
  </TitlesOfParts>
  <Company/>
  <LinksUpToDate>false</LinksUpToDate>
  <CharactersWithSpaces>20538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FMCS | Federal mediatiOn &amp; conciliation service</dc:title>
  <dc:subject>OFFICE OF ARBITRATION</dc:subject>
  <dc:creator>Tracy Weissenberger</dc:creator>
  <cp:keywords/>
  <dc:description/>
  <cp:lastModifiedBy>Tracy Weissenberger</cp:lastModifiedBy>
  <cp:revision>48</cp:revision>
  <dcterms:created xsi:type="dcterms:W3CDTF">2019-09-05T14:07:00Z</dcterms:created>
  <dcterms:modified xsi:type="dcterms:W3CDTF">2021-09-28T18:27:00Z</dcterms:modified>
</cp:coreProperties>
</file>